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95" w:type="dxa"/>
        <w:tblLook w:val="04A0" w:firstRow="1" w:lastRow="0" w:firstColumn="1" w:lastColumn="0" w:noHBand="0" w:noVBand="1"/>
      </w:tblPr>
      <w:tblGrid>
        <w:gridCol w:w="4819"/>
        <w:gridCol w:w="4876"/>
      </w:tblGrid>
      <w:tr w:rsidR="001B2A5A" w:rsidRPr="00D77A57" w14:paraId="00371C23" w14:textId="77777777" w:rsidTr="000F5EB2">
        <w:tc>
          <w:tcPr>
            <w:tcW w:w="4819" w:type="dxa"/>
            <w:vAlign w:val="center"/>
          </w:tcPr>
          <w:p w14:paraId="7EBE734D" w14:textId="77777777" w:rsidR="001B2A5A" w:rsidRPr="00D77A57" w:rsidRDefault="001B2A5A" w:rsidP="001C48DB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D77A57">
              <w:rPr>
                <w:rFonts w:cs="Calibri"/>
                <w:sz w:val="24"/>
                <w:szCs w:val="24"/>
              </w:rPr>
              <w:t xml:space="preserve">N. </w:t>
            </w:r>
            <w:r w:rsidR="000F5EB2" w:rsidRPr="00D77A57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RGNR"/>
                  <w:enabled/>
                  <w:calcOnExit/>
                  <w:textInput>
                    <w:default w:val="RGNR"/>
                  </w:textInput>
                </w:ffData>
              </w:fldChar>
            </w:r>
            <w:bookmarkStart w:id="0" w:name="RGNR"/>
            <w:r w:rsidR="000F5EB2" w:rsidRPr="00D77A57">
              <w:rPr>
                <w:rFonts w:cs="Calibri"/>
                <w:b/>
                <w:sz w:val="24"/>
                <w:szCs w:val="24"/>
              </w:rPr>
              <w:instrText xml:space="preserve"> FORMTEXT </w:instrText>
            </w:r>
            <w:r w:rsidR="000F5EB2" w:rsidRPr="00D77A57">
              <w:rPr>
                <w:rFonts w:cs="Calibri"/>
                <w:b/>
                <w:sz w:val="24"/>
                <w:szCs w:val="24"/>
              </w:rPr>
            </w:r>
            <w:r w:rsidR="000F5EB2" w:rsidRPr="00D77A57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="001C48DB" w:rsidRPr="00D77A57">
              <w:rPr>
                <w:rFonts w:cs="Calibri"/>
                <w:b/>
                <w:noProof/>
                <w:sz w:val="24"/>
                <w:szCs w:val="24"/>
              </w:rPr>
              <w:t>00</w:t>
            </w:r>
            <w:r w:rsidR="00F31DF0" w:rsidRPr="00D77A57">
              <w:rPr>
                <w:rFonts w:cs="Calibri"/>
                <w:b/>
                <w:noProof/>
                <w:sz w:val="24"/>
                <w:szCs w:val="24"/>
              </w:rPr>
              <w:t>/</w:t>
            </w:r>
            <w:r w:rsidR="001C48DB" w:rsidRPr="00D77A57">
              <w:rPr>
                <w:rFonts w:cs="Calibri"/>
                <w:b/>
                <w:noProof/>
                <w:sz w:val="24"/>
                <w:szCs w:val="24"/>
              </w:rPr>
              <w:t>00</w:t>
            </w:r>
            <w:r w:rsidR="000F5EB2" w:rsidRPr="00D77A57">
              <w:rPr>
                <w:rFonts w:cs="Calibri"/>
                <w:b/>
                <w:sz w:val="24"/>
                <w:szCs w:val="24"/>
              </w:rPr>
              <w:fldChar w:fldCharType="end"/>
            </w:r>
            <w:bookmarkEnd w:id="0"/>
            <w:r w:rsidRPr="00D77A57">
              <w:rPr>
                <w:rFonts w:cs="Calibri"/>
                <w:sz w:val="24"/>
                <w:szCs w:val="24"/>
              </w:rPr>
              <w:t xml:space="preserve"> R.G.N.R.</w:t>
            </w:r>
          </w:p>
        </w:tc>
        <w:tc>
          <w:tcPr>
            <w:tcW w:w="4876" w:type="dxa"/>
            <w:vAlign w:val="center"/>
          </w:tcPr>
          <w:p w14:paraId="6B5A3F31" w14:textId="77777777" w:rsidR="001B2A5A" w:rsidRPr="00D77A57" w:rsidRDefault="005C4642" w:rsidP="001C48DB">
            <w:pPr>
              <w:tabs>
                <w:tab w:val="left" w:pos="2028"/>
              </w:tabs>
              <w:spacing w:before="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D77A57">
              <w:rPr>
                <w:rFonts w:cs="Calibri"/>
                <w:sz w:val="24"/>
                <w:szCs w:val="24"/>
              </w:rPr>
              <w:t xml:space="preserve">N. </w:t>
            </w:r>
            <w:r w:rsidRPr="00D77A57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RGTRIB"/>
                  <w:enabled/>
                  <w:calcOnExit/>
                  <w:textInput/>
                </w:ffData>
              </w:fldChar>
            </w:r>
            <w:bookmarkStart w:id="1" w:name="RGTRIB"/>
            <w:r w:rsidRPr="00D77A57">
              <w:rPr>
                <w:rFonts w:cs="Calibri"/>
                <w:b/>
                <w:sz w:val="24"/>
                <w:szCs w:val="24"/>
              </w:rPr>
              <w:instrText xml:space="preserve"> FORMTEXT </w:instrText>
            </w:r>
            <w:r w:rsidRPr="00D77A57">
              <w:rPr>
                <w:rFonts w:cs="Calibri"/>
                <w:b/>
                <w:sz w:val="24"/>
                <w:szCs w:val="24"/>
              </w:rPr>
            </w:r>
            <w:r w:rsidRPr="00D77A57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="001C48DB" w:rsidRPr="00D77A57">
              <w:rPr>
                <w:rFonts w:cs="Calibri"/>
                <w:b/>
                <w:noProof/>
                <w:sz w:val="24"/>
                <w:szCs w:val="24"/>
              </w:rPr>
              <w:t>00</w:t>
            </w:r>
            <w:r w:rsidRPr="00D77A57">
              <w:rPr>
                <w:rFonts w:cs="Calibri"/>
                <w:b/>
                <w:noProof/>
                <w:sz w:val="24"/>
                <w:szCs w:val="24"/>
              </w:rPr>
              <w:t>/</w:t>
            </w:r>
            <w:r w:rsidR="001C48DB" w:rsidRPr="00D77A57">
              <w:rPr>
                <w:rFonts w:cs="Calibri"/>
                <w:b/>
                <w:noProof/>
                <w:sz w:val="24"/>
                <w:szCs w:val="24"/>
              </w:rPr>
              <w:t>00</w:t>
            </w:r>
            <w:r w:rsidRPr="00D77A57">
              <w:rPr>
                <w:rFonts w:cs="Calibri"/>
                <w:b/>
                <w:sz w:val="24"/>
                <w:szCs w:val="24"/>
              </w:rPr>
              <w:fldChar w:fldCharType="end"/>
            </w:r>
            <w:bookmarkEnd w:id="1"/>
            <w:r w:rsidRPr="00D77A57">
              <w:rPr>
                <w:rFonts w:cs="Calibri"/>
                <w:sz w:val="24"/>
                <w:szCs w:val="24"/>
              </w:rPr>
              <w:t xml:space="preserve"> R.G. </w:t>
            </w:r>
            <w:r w:rsidR="00661F97" w:rsidRPr="00D77A57">
              <w:rPr>
                <w:rFonts w:cs="Calibri"/>
                <w:sz w:val="24"/>
                <w:szCs w:val="24"/>
              </w:rPr>
              <w:t>TRIB.</w:t>
            </w:r>
          </w:p>
        </w:tc>
      </w:tr>
    </w:tbl>
    <w:p w14:paraId="5D3F1C64" w14:textId="77777777" w:rsidR="00876EFA" w:rsidRPr="00D77A57" w:rsidRDefault="00876EFA" w:rsidP="009F0D0B">
      <w:pPr>
        <w:spacing w:line="276" w:lineRule="auto"/>
        <w:jc w:val="center"/>
        <w:rPr>
          <w:rFonts w:cs="Calibri"/>
          <w:b/>
          <w:sz w:val="24"/>
          <w:szCs w:val="24"/>
        </w:rPr>
      </w:pPr>
    </w:p>
    <w:p w14:paraId="59311294" w14:textId="77777777" w:rsidR="00620FEB" w:rsidRPr="00D77A57" w:rsidRDefault="00216045" w:rsidP="009F0D0B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D77A57">
        <w:rPr>
          <w:rFonts w:cs="Calibri"/>
          <w:b/>
          <w:sz w:val="24"/>
          <w:szCs w:val="24"/>
        </w:rPr>
        <w:t>ISTANZA</w:t>
      </w:r>
      <w:r w:rsidR="00360154" w:rsidRPr="00D77A57">
        <w:rPr>
          <w:rFonts w:cs="Calibri"/>
          <w:b/>
          <w:sz w:val="24"/>
          <w:szCs w:val="24"/>
        </w:rPr>
        <w:t xml:space="preserve"> PER LA</w:t>
      </w:r>
      <w:r w:rsidR="00600560" w:rsidRPr="00D77A57">
        <w:rPr>
          <w:rFonts w:cs="Calibri"/>
          <w:b/>
          <w:sz w:val="24"/>
          <w:szCs w:val="24"/>
        </w:rPr>
        <w:t xml:space="preserve"> LIQUIDAZIONE </w:t>
      </w:r>
      <w:r w:rsidR="00620FEB" w:rsidRPr="00D77A57">
        <w:rPr>
          <w:rFonts w:cs="Calibri"/>
          <w:b/>
          <w:sz w:val="24"/>
          <w:szCs w:val="24"/>
        </w:rPr>
        <w:t xml:space="preserve">DEGLI </w:t>
      </w:r>
      <w:r w:rsidR="00551DA3" w:rsidRPr="00D77A57">
        <w:rPr>
          <w:rFonts w:cs="Calibri"/>
          <w:b/>
          <w:sz w:val="24"/>
          <w:szCs w:val="24"/>
        </w:rPr>
        <w:t>ONORARI</w:t>
      </w:r>
      <w:r w:rsidR="00620FEB" w:rsidRPr="00D77A57">
        <w:rPr>
          <w:rFonts w:cs="Calibri"/>
          <w:b/>
          <w:sz w:val="24"/>
          <w:szCs w:val="24"/>
        </w:rPr>
        <w:t xml:space="preserve"> PROFESSIONALI</w:t>
      </w:r>
    </w:p>
    <w:p w14:paraId="4AA28F5B" w14:textId="77777777" w:rsidR="00131BA1" w:rsidRPr="00D77A57" w:rsidRDefault="00600560" w:rsidP="009F0D0B">
      <w:pPr>
        <w:spacing w:before="0" w:line="276" w:lineRule="auto"/>
        <w:jc w:val="center"/>
        <w:rPr>
          <w:rFonts w:cs="Calibri"/>
          <w:b/>
          <w:sz w:val="24"/>
          <w:szCs w:val="24"/>
        </w:rPr>
      </w:pPr>
      <w:r w:rsidRPr="00D77A57">
        <w:rPr>
          <w:rFonts w:cs="Calibri"/>
          <w:b/>
          <w:sz w:val="24"/>
          <w:szCs w:val="24"/>
        </w:rPr>
        <w:t>A</w:t>
      </w:r>
      <w:r w:rsidR="00551DA3" w:rsidRPr="00D77A57">
        <w:rPr>
          <w:rFonts w:cs="Calibri"/>
          <w:b/>
          <w:sz w:val="24"/>
          <w:szCs w:val="24"/>
        </w:rPr>
        <w:t>L DIFENSORE</w:t>
      </w:r>
      <w:r w:rsidR="005C4642" w:rsidRPr="00D77A57">
        <w:rPr>
          <w:rFonts w:cs="Calibri"/>
          <w:b/>
          <w:sz w:val="24"/>
          <w:szCs w:val="24"/>
        </w:rPr>
        <w:t xml:space="preserve"> DI</w:t>
      </w:r>
      <w:r w:rsidR="005C4642" w:rsidRPr="00D77A57">
        <w:rPr>
          <w:rFonts w:cs="Calibri"/>
          <w:sz w:val="24"/>
          <w:szCs w:val="24"/>
        </w:rPr>
        <w:t xml:space="preserve"> </w:t>
      </w:r>
      <w:r w:rsidR="005C4642" w:rsidRPr="00D77A57">
        <w:rPr>
          <w:rFonts w:cs="Calibri"/>
          <w:b/>
          <w:sz w:val="24"/>
          <w:szCs w:val="24"/>
        </w:rPr>
        <w:t>PROCEDIMENTO SOSPESO EX ART. 420 QUATER C.P.P.</w:t>
      </w:r>
    </w:p>
    <w:p w14:paraId="59627CDC" w14:textId="77777777" w:rsidR="00304F8A" w:rsidRPr="00D77A57" w:rsidRDefault="00304F8A" w:rsidP="009F0D0B">
      <w:pPr>
        <w:spacing w:before="0" w:line="276" w:lineRule="auto"/>
        <w:jc w:val="right"/>
        <w:rPr>
          <w:rFonts w:cs="Calibri"/>
          <w:i/>
          <w:sz w:val="24"/>
          <w:szCs w:val="24"/>
        </w:rPr>
      </w:pPr>
    </w:p>
    <w:p w14:paraId="325CE5DB" w14:textId="77777777" w:rsidR="00F0014F" w:rsidRPr="00D77A57" w:rsidRDefault="00F0014F" w:rsidP="00A36692">
      <w:pPr>
        <w:spacing w:before="0"/>
        <w:jc w:val="right"/>
        <w:rPr>
          <w:rFonts w:cs="Calibri"/>
          <w:sz w:val="24"/>
          <w:szCs w:val="24"/>
        </w:rPr>
      </w:pPr>
    </w:p>
    <w:p w14:paraId="30EAC58C" w14:textId="77777777" w:rsidR="00CF2415" w:rsidRPr="00D77A57" w:rsidRDefault="00961B4D" w:rsidP="00A36692">
      <w:pPr>
        <w:spacing w:before="0"/>
        <w:jc w:val="right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t xml:space="preserve">AL </w:t>
      </w:r>
      <w:r w:rsidR="00A36692" w:rsidRPr="00D77A57">
        <w:rPr>
          <w:rFonts w:cs="Calibri"/>
          <w:sz w:val="24"/>
          <w:szCs w:val="24"/>
        </w:rPr>
        <w:t>TRIBUNALE PENALE DI LODI</w:t>
      </w:r>
    </w:p>
    <w:p w14:paraId="39A94E2C" w14:textId="77777777" w:rsidR="00360154" w:rsidRDefault="00A36692" w:rsidP="007C57A5">
      <w:pPr>
        <w:spacing w:before="0"/>
        <w:jc w:val="right"/>
        <w:rPr>
          <w:rFonts w:cs="Calibri"/>
          <w:i/>
          <w:sz w:val="24"/>
          <w:szCs w:val="24"/>
        </w:rPr>
      </w:pPr>
      <w:r w:rsidRPr="00D77A57">
        <w:rPr>
          <w:rFonts w:cs="Calibri"/>
          <w:i/>
          <w:sz w:val="24"/>
          <w:szCs w:val="24"/>
        </w:rPr>
        <w:t xml:space="preserve">Composizione </w:t>
      </w:r>
      <w:r w:rsidR="00FF7F39" w:rsidRPr="00D77A57">
        <w:rPr>
          <w:rFonts w:cs="Calibri"/>
          <w:i/>
          <w:sz w:val="24"/>
          <w:szCs w:val="24"/>
        </w:rPr>
        <w:t>Monocratica</w:t>
      </w:r>
    </w:p>
    <w:p w14:paraId="2F28BE4F" w14:textId="6B6E75F0" w:rsidR="00FF7F39" w:rsidRPr="008F22DC" w:rsidRDefault="008F22DC" w:rsidP="008F22DC">
      <w:pPr>
        <w:spacing w:before="0"/>
        <w:jc w:val="right"/>
        <w:rPr>
          <w:rFonts w:cs="Calibri"/>
          <w:i/>
          <w:sz w:val="24"/>
          <w:szCs w:val="24"/>
        </w:rPr>
      </w:pPr>
      <w:r w:rsidRPr="00F97A45">
        <w:rPr>
          <w:rFonts w:cs="Calibri"/>
          <w:i/>
          <w:sz w:val="24"/>
          <w:szCs w:val="24"/>
        </w:rPr>
        <w:t>Al Giudice</w:t>
      </w:r>
      <w:r>
        <w:rPr>
          <w:rFonts w:cs="Calibri"/>
          <w:i/>
          <w:sz w:val="24"/>
          <w:szCs w:val="24"/>
        </w:rPr>
        <w:t xml:space="preserve"> </w:t>
      </w:r>
      <w:r w:rsidR="00726E4D">
        <w:rPr>
          <w:i/>
          <w:sz w:val="24"/>
          <w:szCs w:val="24"/>
        </w:rPr>
        <w:fldChar w:fldCharType="begin">
          <w:ffData>
            <w:name w:val="Giudici"/>
            <w:enabled/>
            <w:calcOnExit/>
            <w:ddList>
              <w:listEntry w:val="dr. Giuseppe Pighi"/>
              <w:listEntry w:val="dr.ssa Giulia Secchi"/>
              <w:listEntry w:val="dr.ssa Ivonne Fiorella Calderon"/>
              <w:listEntry w:val="dr.ssa Eliana Capursi"/>
              <w:listEntry w:val="dr.ssa Alice Tettamanti"/>
              <w:listEntry w:val="dr.ssa Francesca Lisciandra"/>
              <w:listEntry w:val="dr.ssa Sara Faldini"/>
              <w:listEntry w:val="dr. Massimo Chinelli"/>
            </w:ddList>
          </w:ffData>
        </w:fldChar>
      </w:r>
      <w:bookmarkStart w:id="2" w:name="Giudici"/>
      <w:r w:rsidR="00726E4D">
        <w:rPr>
          <w:i/>
          <w:sz w:val="24"/>
          <w:szCs w:val="24"/>
        </w:rPr>
        <w:instrText xml:space="preserve"> FORMDROPDOWN </w:instrText>
      </w:r>
      <w:r w:rsidR="00726E4D">
        <w:rPr>
          <w:i/>
          <w:sz w:val="24"/>
          <w:szCs w:val="24"/>
        </w:rPr>
      </w:r>
      <w:r w:rsidR="00726E4D">
        <w:rPr>
          <w:i/>
          <w:sz w:val="24"/>
          <w:szCs w:val="24"/>
        </w:rPr>
        <w:fldChar w:fldCharType="end"/>
      </w:r>
      <w:bookmarkEnd w:id="2"/>
    </w:p>
    <w:p w14:paraId="4919ABC0" w14:textId="77777777" w:rsidR="00F0014F" w:rsidRPr="00D77A57" w:rsidRDefault="00F0014F" w:rsidP="00FF7F39">
      <w:pPr>
        <w:spacing w:before="0"/>
        <w:rPr>
          <w:rFonts w:cs="Calibri"/>
          <w:i/>
          <w:sz w:val="24"/>
          <w:szCs w:val="24"/>
        </w:rPr>
      </w:pPr>
    </w:p>
    <w:p w14:paraId="78DEB06D" w14:textId="77777777" w:rsidR="0082631C" w:rsidRDefault="00216045" w:rsidP="009F0D0B">
      <w:pPr>
        <w:spacing w:before="240" w:line="276" w:lineRule="auto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t xml:space="preserve">Il sottoscritto </w:t>
      </w:r>
      <w:r w:rsidR="00644977" w:rsidRPr="00D77A57">
        <w:rPr>
          <w:rFonts w:cs="Calibri"/>
          <w:b/>
          <w:sz w:val="24"/>
          <w:szCs w:val="24"/>
        </w:rPr>
        <w:fldChar w:fldCharType="begin">
          <w:ffData>
            <w:name w:val="AVVOCATO"/>
            <w:enabled/>
            <w:calcOnExit/>
            <w:textInput/>
          </w:ffData>
        </w:fldChar>
      </w:r>
      <w:bookmarkStart w:id="3" w:name="AVVOCATO"/>
      <w:r w:rsidR="00644977" w:rsidRPr="00D77A57">
        <w:rPr>
          <w:rFonts w:cs="Calibri"/>
          <w:b/>
          <w:sz w:val="24"/>
          <w:szCs w:val="24"/>
        </w:rPr>
        <w:instrText xml:space="preserve"> FORMTEXT </w:instrText>
      </w:r>
      <w:r w:rsidR="00644977" w:rsidRPr="00D77A57">
        <w:rPr>
          <w:rFonts w:cs="Calibri"/>
          <w:b/>
          <w:sz w:val="24"/>
          <w:szCs w:val="24"/>
        </w:rPr>
      </w:r>
      <w:r w:rsidR="00644977" w:rsidRPr="00D77A57">
        <w:rPr>
          <w:rFonts w:cs="Calibri"/>
          <w:b/>
          <w:sz w:val="24"/>
          <w:szCs w:val="24"/>
        </w:rPr>
        <w:fldChar w:fldCharType="separate"/>
      </w:r>
      <w:r w:rsidR="005A46AB" w:rsidRPr="00D77A57">
        <w:rPr>
          <w:rFonts w:cs="Calibri"/>
          <w:b/>
          <w:noProof/>
          <w:sz w:val="24"/>
          <w:szCs w:val="24"/>
        </w:rPr>
        <w:t xml:space="preserve">avv. </w:t>
      </w:r>
      <w:r w:rsidR="000716D4" w:rsidRPr="00D77A57">
        <w:rPr>
          <w:rFonts w:cs="Calibri"/>
          <w:b/>
          <w:noProof/>
          <w:sz w:val="24"/>
          <w:szCs w:val="24"/>
        </w:rPr>
        <w:t>Mario Rossi</w:t>
      </w:r>
      <w:r w:rsidR="00644977" w:rsidRPr="00D77A57">
        <w:rPr>
          <w:rFonts w:cs="Calibri"/>
          <w:b/>
          <w:sz w:val="24"/>
          <w:szCs w:val="24"/>
        </w:rPr>
        <w:fldChar w:fldCharType="end"/>
      </w:r>
      <w:bookmarkEnd w:id="3"/>
      <w:r w:rsidR="00852DF5" w:rsidRPr="00D77A57">
        <w:rPr>
          <w:rFonts w:cs="Calibri"/>
          <w:sz w:val="24"/>
          <w:szCs w:val="24"/>
        </w:rPr>
        <w:t xml:space="preserve"> del foro di </w:t>
      </w:r>
      <w:r w:rsidR="00852DF5" w:rsidRPr="00D77A57">
        <w:rPr>
          <w:rFonts w:cs="Calibri"/>
          <w:b/>
          <w:sz w:val="24"/>
          <w:szCs w:val="24"/>
        </w:rPr>
        <w:fldChar w:fldCharType="begin">
          <w:ffData>
            <w:name w:val="FORO"/>
            <w:enabled/>
            <w:calcOnExit/>
            <w:textInput/>
          </w:ffData>
        </w:fldChar>
      </w:r>
      <w:bookmarkStart w:id="4" w:name="FORO"/>
      <w:r w:rsidR="00852DF5" w:rsidRPr="00D77A57">
        <w:rPr>
          <w:rFonts w:cs="Calibri"/>
          <w:b/>
          <w:sz w:val="24"/>
          <w:szCs w:val="24"/>
        </w:rPr>
        <w:instrText xml:space="preserve"> FORMTEXT </w:instrText>
      </w:r>
      <w:r w:rsidR="00852DF5" w:rsidRPr="00D77A57">
        <w:rPr>
          <w:rFonts w:cs="Calibri"/>
          <w:b/>
          <w:sz w:val="24"/>
          <w:szCs w:val="24"/>
        </w:rPr>
      </w:r>
      <w:r w:rsidR="00852DF5" w:rsidRPr="00D77A57">
        <w:rPr>
          <w:rFonts w:cs="Calibri"/>
          <w:b/>
          <w:sz w:val="24"/>
          <w:szCs w:val="24"/>
        </w:rPr>
        <w:fldChar w:fldCharType="separate"/>
      </w:r>
      <w:r w:rsidR="00F31DF0" w:rsidRPr="00D77A57">
        <w:rPr>
          <w:rFonts w:cs="Calibri"/>
          <w:b/>
          <w:noProof/>
          <w:sz w:val="24"/>
          <w:szCs w:val="24"/>
        </w:rPr>
        <w:t>Roma</w:t>
      </w:r>
      <w:r w:rsidR="00852DF5" w:rsidRPr="00D77A57">
        <w:rPr>
          <w:rFonts w:cs="Calibri"/>
          <w:b/>
          <w:sz w:val="24"/>
          <w:szCs w:val="24"/>
        </w:rPr>
        <w:fldChar w:fldCharType="end"/>
      </w:r>
      <w:bookmarkEnd w:id="4"/>
      <w:r w:rsidRPr="00D77A57">
        <w:rPr>
          <w:rFonts w:cs="Calibri"/>
          <w:sz w:val="24"/>
          <w:szCs w:val="24"/>
        </w:rPr>
        <w:t xml:space="preserve">, difensore </w:t>
      </w:r>
      <w:r w:rsidR="00852DF5" w:rsidRPr="00D77A57">
        <w:rPr>
          <w:rFonts w:cs="Calibri"/>
          <w:sz w:val="24"/>
          <w:szCs w:val="24"/>
        </w:rPr>
        <w:t>di</w:t>
      </w:r>
      <w:r w:rsidR="005C4642" w:rsidRPr="00D77A57">
        <w:rPr>
          <w:rFonts w:cs="Calibri"/>
          <w:sz w:val="24"/>
          <w:szCs w:val="24"/>
        </w:rPr>
        <w:t xml:space="preserve"> ufficio</w:t>
      </w:r>
      <w:r w:rsidRPr="00D77A57">
        <w:rPr>
          <w:rFonts w:cs="Calibri"/>
          <w:sz w:val="24"/>
          <w:szCs w:val="24"/>
        </w:rPr>
        <w:t xml:space="preserve"> </w:t>
      </w:r>
      <w:r w:rsidR="00852DF5" w:rsidRPr="00D77A57">
        <w:rPr>
          <w:rFonts w:cs="Calibri"/>
          <w:sz w:val="24"/>
          <w:szCs w:val="24"/>
        </w:rPr>
        <w:t xml:space="preserve">di </w:t>
      </w:r>
      <w:r w:rsidR="00852DF5" w:rsidRPr="00D77A57">
        <w:rPr>
          <w:rFonts w:cs="Calibri"/>
          <w:b/>
          <w:sz w:val="24"/>
          <w:szCs w:val="24"/>
        </w:rPr>
        <w:fldChar w:fldCharType="begin">
          <w:ffData>
            <w:name w:val="Imputato"/>
            <w:enabled/>
            <w:calcOnExit/>
            <w:textInput/>
          </w:ffData>
        </w:fldChar>
      </w:r>
      <w:bookmarkStart w:id="5" w:name="Imputato"/>
      <w:r w:rsidR="00852DF5" w:rsidRPr="00D77A57">
        <w:rPr>
          <w:rFonts w:cs="Calibri"/>
          <w:b/>
          <w:sz w:val="24"/>
          <w:szCs w:val="24"/>
        </w:rPr>
        <w:instrText xml:space="preserve"> FORMTEXT </w:instrText>
      </w:r>
      <w:r w:rsidR="00852DF5" w:rsidRPr="00D77A57">
        <w:rPr>
          <w:rFonts w:cs="Calibri"/>
          <w:b/>
          <w:sz w:val="24"/>
          <w:szCs w:val="24"/>
        </w:rPr>
      </w:r>
      <w:r w:rsidR="00852DF5" w:rsidRPr="00D77A57">
        <w:rPr>
          <w:rFonts w:cs="Calibri"/>
          <w:b/>
          <w:sz w:val="24"/>
          <w:szCs w:val="24"/>
        </w:rPr>
        <w:fldChar w:fldCharType="separate"/>
      </w:r>
      <w:r w:rsidR="00F31DF0" w:rsidRPr="00D77A57">
        <w:rPr>
          <w:rFonts w:cs="Calibri"/>
          <w:b/>
          <w:noProof/>
          <w:sz w:val="24"/>
          <w:szCs w:val="24"/>
        </w:rPr>
        <w:t>Bianchi Francesco</w:t>
      </w:r>
      <w:r w:rsidR="00852DF5" w:rsidRPr="00D77A57">
        <w:rPr>
          <w:rFonts w:cs="Calibri"/>
          <w:b/>
          <w:sz w:val="24"/>
          <w:szCs w:val="24"/>
        </w:rPr>
        <w:fldChar w:fldCharType="end"/>
      </w:r>
      <w:bookmarkEnd w:id="5"/>
      <w:r w:rsidR="00B92A47" w:rsidRPr="00D77A57">
        <w:rPr>
          <w:rFonts w:cs="Calibri"/>
          <w:sz w:val="24"/>
          <w:szCs w:val="24"/>
        </w:rPr>
        <w:t xml:space="preserve">, </w:t>
      </w:r>
      <w:r w:rsidR="00852DF5" w:rsidRPr="00D77A57">
        <w:rPr>
          <w:rFonts w:cs="Calibri"/>
          <w:sz w:val="24"/>
          <w:szCs w:val="24"/>
        </w:rPr>
        <w:fldChar w:fldCharType="begin">
          <w:ffData>
            <w:name w:val="imputatoi"/>
            <w:enabled/>
            <w:calcOnExit/>
            <w:ddList>
              <w:listEntry w:val="imputato"/>
              <w:listEntry w:val="imputati"/>
            </w:ddList>
          </w:ffData>
        </w:fldChar>
      </w:r>
      <w:bookmarkStart w:id="6" w:name="imputatoi"/>
      <w:r w:rsidR="00852DF5" w:rsidRPr="00D77A57">
        <w:rPr>
          <w:rFonts w:cs="Calibri"/>
          <w:sz w:val="24"/>
          <w:szCs w:val="24"/>
        </w:rPr>
        <w:instrText xml:space="preserve"> FORMDROPDOWN </w:instrText>
      </w:r>
      <w:r w:rsidR="00C66F9D">
        <w:rPr>
          <w:rFonts w:cs="Calibri"/>
          <w:sz w:val="24"/>
          <w:szCs w:val="24"/>
        </w:rPr>
      </w:r>
      <w:r w:rsidR="00C66F9D">
        <w:rPr>
          <w:rFonts w:cs="Calibri"/>
          <w:sz w:val="24"/>
          <w:szCs w:val="24"/>
        </w:rPr>
        <w:fldChar w:fldCharType="separate"/>
      </w:r>
      <w:r w:rsidR="00852DF5" w:rsidRPr="00D77A57">
        <w:rPr>
          <w:rFonts w:cs="Calibri"/>
          <w:sz w:val="24"/>
          <w:szCs w:val="24"/>
        </w:rPr>
        <w:fldChar w:fldCharType="end"/>
      </w:r>
      <w:bookmarkEnd w:id="6"/>
      <w:r w:rsidR="00204DA7" w:rsidRPr="00D77A57">
        <w:rPr>
          <w:rFonts w:cs="Calibri"/>
          <w:sz w:val="24"/>
          <w:szCs w:val="24"/>
        </w:rPr>
        <w:t xml:space="preserve"> nell’ambito del procedimento sopraindicato</w:t>
      </w:r>
      <w:r w:rsidR="000162CA" w:rsidRPr="00D77A57">
        <w:rPr>
          <w:rFonts w:cs="Calibri"/>
          <w:sz w:val="24"/>
          <w:szCs w:val="24"/>
        </w:rPr>
        <w:t>;</w:t>
      </w:r>
    </w:p>
    <w:p w14:paraId="122330F9" w14:textId="77777777" w:rsidR="008F22DC" w:rsidRPr="00D77A57" w:rsidRDefault="008F22DC" w:rsidP="008F22DC">
      <w:pPr>
        <w:spacing w:line="276" w:lineRule="auto"/>
        <w:rPr>
          <w:rFonts w:cs="Calibri"/>
          <w:sz w:val="24"/>
          <w:szCs w:val="24"/>
        </w:rPr>
      </w:pPr>
      <w:r w:rsidRPr="00F97A45">
        <w:rPr>
          <w:rFonts w:cs="Calibri"/>
          <w:sz w:val="24"/>
          <w:szCs w:val="24"/>
        </w:rPr>
        <w:t>tenuto conto delle</w:t>
      </w:r>
      <w:r w:rsidRPr="00F97A45">
        <w:rPr>
          <w:rFonts w:cs="Calibri"/>
          <w:i/>
          <w:sz w:val="24"/>
          <w:szCs w:val="24"/>
        </w:rPr>
        <w:t xml:space="preserve"> “Linee Guida per la liquidazione degli onorari ai difensori dei cittadini ammessi al patrocinio a spese dello stato ai difensori d’ufficio e di persona irreperibile”, </w:t>
      </w:r>
      <w:r w:rsidRPr="00F97A45">
        <w:rPr>
          <w:rFonts w:cs="Calibri"/>
          <w:sz w:val="24"/>
          <w:szCs w:val="24"/>
        </w:rPr>
        <w:t>del Tribunale di Lodi;</w:t>
      </w:r>
    </w:p>
    <w:p w14:paraId="6B1A7F2B" w14:textId="77777777" w:rsidR="001B2A5A" w:rsidRPr="00D77A57" w:rsidRDefault="000162CA" w:rsidP="000162CA">
      <w:pPr>
        <w:spacing w:line="276" w:lineRule="auto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t xml:space="preserve">rilevato </w:t>
      </w:r>
      <w:r w:rsidR="00746E76" w:rsidRPr="00D77A57">
        <w:rPr>
          <w:rFonts w:cs="Calibri"/>
          <w:sz w:val="24"/>
          <w:szCs w:val="24"/>
        </w:rPr>
        <w:t xml:space="preserve">che </w:t>
      </w:r>
      <w:r w:rsidR="00852DF5" w:rsidRPr="00D77A57">
        <w:rPr>
          <w:rFonts w:cs="Calibri"/>
          <w:sz w:val="24"/>
          <w:szCs w:val="24"/>
        </w:rPr>
        <w:t xml:space="preserve">in data </w:t>
      </w:r>
      <w:r w:rsidR="00852DF5" w:rsidRPr="00D77A57">
        <w:rPr>
          <w:rFonts w:cs="Calibri"/>
          <w:b/>
          <w:sz w:val="24"/>
          <w:szCs w:val="24"/>
        </w:rPr>
        <w:fldChar w:fldCharType="begin">
          <w:ffData>
            <w:name w:val="datasentenza"/>
            <w:enabled/>
            <w:calcOnExit/>
            <w:textInput>
              <w:type w:val="date"/>
              <w:format w:val="dd/MM/yyyy"/>
            </w:textInput>
          </w:ffData>
        </w:fldChar>
      </w:r>
      <w:bookmarkStart w:id="7" w:name="datasentenza"/>
      <w:r w:rsidR="00852DF5" w:rsidRPr="00D77A57">
        <w:rPr>
          <w:rFonts w:cs="Calibri"/>
          <w:b/>
          <w:sz w:val="24"/>
          <w:szCs w:val="24"/>
        </w:rPr>
        <w:instrText xml:space="preserve"> FORMTEXT </w:instrText>
      </w:r>
      <w:r w:rsidR="00852DF5" w:rsidRPr="00D77A57">
        <w:rPr>
          <w:rFonts w:cs="Calibri"/>
          <w:b/>
          <w:sz w:val="24"/>
          <w:szCs w:val="24"/>
        </w:rPr>
      </w:r>
      <w:r w:rsidR="00852DF5" w:rsidRPr="00D77A57">
        <w:rPr>
          <w:rFonts w:cs="Calibri"/>
          <w:b/>
          <w:sz w:val="24"/>
          <w:szCs w:val="24"/>
        </w:rPr>
        <w:fldChar w:fldCharType="separate"/>
      </w:r>
      <w:r w:rsidR="001C48DB" w:rsidRPr="00D77A57">
        <w:rPr>
          <w:rFonts w:cs="Calibri"/>
          <w:b/>
          <w:noProof/>
          <w:sz w:val="24"/>
          <w:szCs w:val="24"/>
        </w:rPr>
        <w:t>01</w:t>
      </w:r>
      <w:r w:rsidR="00F31DF0" w:rsidRPr="00D77A57">
        <w:rPr>
          <w:rFonts w:cs="Calibri"/>
          <w:b/>
          <w:noProof/>
          <w:sz w:val="24"/>
          <w:szCs w:val="24"/>
        </w:rPr>
        <w:t>/0</w:t>
      </w:r>
      <w:r w:rsidR="001C48DB" w:rsidRPr="00D77A57">
        <w:rPr>
          <w:rFonts w:cs="Calibri"/>
          <w:b/>
          <w:noProof/>
          <w:sz w:val="24"/>
          <w:szCs w:val="24"/>
        </w:rPr>
        <w:t>1</w:t>
      </w:r>
      <w:r w:rsidR="00F31DF0" w:rsidRPr="00D77A57">
        <w:rPr>
          <w:rFonts w:cs="Calibri"/>
          <w:b/>
          <w:noProof/>
          <w:sz w:val="24"/>
          <w:szCs w:val="24"/>
        </w:rPr>
        <w:t>/201</w:t>
      </w:r>
      <w:r w:rsidR="001C48DB" w:rsidRPr="00D77A57">
        <w:rPr>
          <w:rFonts w:cs="Calibri"/>
          <w:b/>
          <w:noProof/>
          <w:sz w:val="24"/>
          <w:szCs w:val="24"/>
        </w:rPr>
        <w:t>7</w:t>
      </w:r>
      <w:r w:rsidR="00852DF5" w:rsidRPr="00D77A57">
        <w:rPr>
          <w:rFonts w:cs="Calibri"/>
          <w:b/>
          <w:sz w:val="24"/>
          <w:szCs w:val="24"/>
        </w:rPr>
        <w:fldChar w:fldCharType="end"/>
      </w:r>
      <w:bookmarkEnd w:id="7"/>
      <w:r w:rsidR="00204DA7" w:rsidRPr="00D77A57">
        <w:rPr>
          <w:rFonts w:cs="Calibri"/>
          <w:sz w:val="24"/>
          <w:szCs w:val="24"/>
        </w:rPr>
        <w:t xml:space="preserve"> </w:t>
      </w:r>
      <w:r w:rsidR="005C4642" w:rsidRPr="00D77A57">
        <w:rPr>
          <w:rFonts w:cs="Calibri"/>
          <w:sz w:val="24"/>
          <w:szCs w:val="24"/>
        </w:rPr>
        <w:t xml:space="preserve">è stata disposta, ai sensi ex art. 420 quater c.p.p., </w:t>
      </w:r>
      <w:r w:rsidRPr="00D77A57">
        <w:rPr>
          <w:rFonts w:cs="Calibri"/>
          <w:sz w:val="24"/>
          <w:szCs w:val="24"/>
        </w:rPr>
        <w:t xml:space="preserve">la sospensione del procedimento e che </w:t>
      </w:r>
      <w:r w:rsidR="00204DA7" w:rsidRPr="00D77A57">
        <w:rPr>
          <w:rFonts w:cs="Calibri"/>
          <w:sz w:val="24"/>
          <w:szCs w:val="24"/>
        </w:rPr>
        <w:t xml:space="preserve">pertanto </w:t>
      </w:r>
      <w:r w:rsidR="00746E76" w:rsidRPr="00D77A57">
        <w:rPr>
          <w:rFonts w:cs="Calibri"/>
          <w:sz w:val="24"/>
          <w:szCs w:val="24"/>
        </w:rPr>
        <w:t>ne</w:t>
      </w:r>
      <w:r w:rsidR="00204DA7" w:rsidRPr="00D77A57">
        <w:rPr>
          <w:rFonts w:cs="Calibri"/>
          <w:sz w:val="24"/>
          <w:szCs w:val="24"/>
        </w:rPr>
        <w:t xml:space="preserve">l caso di specie devono </w:t>
      </w:r>
      <w:r w:rsidR="00746E76" w:rsidRPr="00D77A57">
        <w:rPr>
          <w:rFonts w:cs="Calibri"/>
          <w:sz w:val="24"/>
          <w:szCs w:val="24"/>
        </w:rPr>
        <w:t>trovare applicazione i parametri previsti dal D.M. n. 55/2014;</w:t>
      </w:r>
    </w:p>
    <w:p w14:paraId="728D9618" w14:textId="77777777" w:rsidR="008F22DC" w:rsidRDefault="008F22DC" w:rsidP="008F22DC">
      <w:pPr>
        <w:spacing w:line="276" w:lineRule="auto"/>
        <w:rPr>
          <w:rFonts w:cs="Calibri"/>
          <w:sz w:val="24"/>
          <w:szCs w:val="24"/>
        </w:rPr>
      </w:pPr>
      <w:r w:rsidRPr="00F97A45">
        <w:rPr>
          <w:rFonts w:cs="Calibri"/>
          <w:sz w:val="24"/>
          <w:szCs w:val="24"/>
        </w:rPr>
        <w:t>ritenuto che,</w:t>
      </w:r>
      <w:r w:rsidRPr="00F97A45">
        <w:rPr>
          <w:rFonts w:cs="Calibri"/>
          <w:i/>
          <w:sz w:val="24"/>
          <w:szCs w:val="24"/>
        </w:rPr>
        <w:t xml:space="preserve"> </w:t>
      </w:r>
      <w:r w:rsidRPr="00F97A45">
        <w:rPr>
          <w:rFonts w:cs="Calibri"/>
          <w:sz w:val="24"/>
          <w:szCs w:val="24"/>
        </w:rPr>
        <w:t xml:space="preserve">sulla base della tipologia e dell'impegno richiesto per l'espletamento del mandato e richiamate le </w:t>
      </w:r>
      <w:r w:rsidRPr="00F97A45">
        <w:rPr>
          <w:rFonts w:cs="Calibri"/>
          <w:i/>
          <w:sz w:val="24"/>
          <w:szCs w:val="24"/>
        </w:rPr>
        <w:t>“Tabelle di liquidazioni standard</w:t>
      </w:r>
      <w:r w:rsidRPr="00F97A45">
        <w:rPr>
          <w:rFonts w:cs="Calibri"/>
          <w:sz w:val="24"/>
          <w:szCs w:val="24"/>
        </w:rPr>
        <w:t xml:space="preserve"> </w:t>
      </w:r>
      <w:r w:rsidRPr="00F97A45">
        <w:rPr>
          <w:rFonts w:cs="Calibri"/>
          <w:i/>
          <w:sz w:val="24"/>
          <w:szCs w:val="24"/>
        </w:rPr>
        <w:t>per le tipologie di procedimenti più frequenti”</w:t>
      </w:r>
      <w:r w:rsidRPr="00F97A45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Pr="00F97A45">
        <w:rPr>
          <w:rFonts w:cs="Calibri"/>
          <w:sz w:val="24"/>
          <w:szCs w:val="24"/>
        </w:rPr>
        <w:t>possono essere liquidati i seguenti importi:</w:t>
      </w:r>
    </w:p>
    <w:p w14:paraId="3CC41220" w14:textId="77777777" w:rsidR="008F22DC" w:rsidRDefault="008F22DC" w:rsidP="008F22DC">
      <w:pPr>
        <w:spacing w:line="276" w:lineRule="auto"/>
        <w:rPr>
          <w:rFonts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15"/>
        <w:gridCol w:w="1823"/>
      </w:tblGrid>
      <w:tr w:rsidR="00811883" w:rsidRPr="00D77A57" w14:paraId="47A06B1F" w14:textId="77777777" w:rsidTr="009F0D0B">
        <w:trPr>
          <w:trHeight w:val="397"/>
        </w:trPr>
        <w:tc>
          <w:tcPr>
            <w:tcW w:w="7905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48F835C2" w14:textId="77777777" w:rsidR="00811883" w:rsidRPr="00D77A57" w:rsidRDefault="00811883" w:rsidP="009F0D0B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  <w:r w:rsidRPr="00D77A57">
              <w:rPr>
                <w:rFonts w:cs="Calibri"/>
                <w:b/>
                <w:bCs/>
                <w:sz w:val="24"/>
                <w:szCs w:val="24"/>
              </w:rPr>
              <w:t>Fase di studio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75332F09" w14:textId="4DB1F1D3" w:rsidR="00811883" w:rsidRPr="00D77A57" w:rsidRDefault="00C66F9D" w:rsidP="00AA2652">
            <w:pPr>
              <w:spacing w:before="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studio"/>
                  <w:enabled/>
                  <w:calcOnExit/>
                  <w:textInput>
                    <w:type w:val="number"/>
                    <w:format w:val="#.## €;(#.##€)"/>
                  </w:textInput>
                </w:ffData>
              </w:fldChar>
            </w:r>
            <w:bookmarkStart w:id="8" w:name="studio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0,00 €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8"/>
          </w:p>
        </w:tc>
      </w:tr>
      <w:tr w:rsidR="00811883" w:rsidRPr="00D77A57" w14:paraId="57B1A834" w14:textId="77777777" w:rsidTr="009F0D0B">
        <w:trPr>
          <w:trHeight w:val="397"/>
        </w:trPr>
        <w:tc>
          <w:tcPr>
            <w:tcW w:w="790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03A7207" w14:textId="77777777" w:rsidR="00811883" w:rsidRPr="00D77A57" w:rsidRDefault="00811883" w:rsidP="009F0D0B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  <w:r w:rsidRPr="00D77A57">
              <w:rPr>
                <w:rFonts w:cs="Calibri"/>
                <w:b/>
                <w:bCs/>
                <w:sz w:val="24"/>
                <w:szCs w:val="24"/>
              </w:rPr>
              <w:t>Fase introduttiva</w:t>
            </w:r>
            <w:r w:rsidRPr="00D77A57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D357AB8" w14:textId="0C64794D" w:rsidR="00811883" w:rsidRPr="00D77A57" w:rsidRDefault="00C66F9D" w:rsidP="00AA2652">
            <w:pPr>
              <w:spacing w:before="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introduttiva"/>
                  <w:enabled/>
                  <w:calcOnExit/>
                  <w:textInput>
                    <w:type w:val="number"/>
                    <w:format w:val="#.## €;(#.##€)"/>
                  </w:textInput>
                </w:ffData>
              </w:fldChar>
            </w:r>
            <w:bookmarkStart w:id="9" w:name="introduttiva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0,00 €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9"/>
          </w:p>
        </w:tc>
      </w:tr>
      <w:tr w:rsidR="00811883" w:rsidRPr="00D77A57" w14:paraId="6A6DB030" w14:textId="77777777" w:rsidTr="009F0D0B">
        <w:trPr>
          <w:trHeight w:val="397"/>
        </w:trPr>
        <w:tc>
          <w:tcPr>
            <w:tcW w:w="7905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558EB80B" w14:textId="77777777" w:rsidR="00811883" w:rsidRPr="00D77A57" w:rsidRDefault="00811883" w:rsidP="009F0D0B">
            <w:pPr>
              <w:spacing w:before="0" w:line="276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D77A57">
              <w:rPr>
                <w:rFonts w:cs="Calibri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5F376013" w14:textId="24545340" w:rsidR="00811883" w:rsidRPr="00D77A57" w:rsidRDefault="00C66F9D" w:rsidP="009F0D0B">
            <w:pPr>
              <w:spacing w:before="0" w:line="276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totale1"/>
                  <w:enabled w:val="0"/>
                  <w:calcOnExit/>
                  <w:textInput>
                    <w:type w:val="calculated"/>
                    <w:default w:val="=studio+introduttiva"/>
                    <w:format w:val="#.## €;(#.##€)"/>
                  </w:textInput>
                </w:ffData>
              </w:fldChar>
            </w:r>
            <w:bookmarkStart w:id="10" w:name="totale1"/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=studio+introduttiva </w:instrTex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instrText>0,00 €</w:instrTex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0,00 €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  <w:bookmarkEnd w:id="10"/>
          </w:p>
        </w:tc>
      </w:tr>
      <w:tr w:rsidR="00811883" w:rsidRPr="00D77A57" w14:paraId="6FB6A8FF" w14:textId="77777777" w:rsidTr="009F0D0B">
        <w:trPr>
          <w:trHeight w:val="397"/>
        </w:trPr>
        <w:tc>
          <w:tcPr>
            <w:tcW w:w="7905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D0D01E0" w14:textId="77777777" w:rsidR="00811883" w:rsidRPr="00D77A57" w:rsidRDefault="00811883" w:rsidP="009F0D0B">
            <w:pPr>
              <w:spacing w:before="0" w:line="276" w:lineRule="auto"/>
              <w:jc w:val="left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D77A57">
              <w:rPr>
                <w:rFonts w:cs="Calibri"/>
                <w:b/>
                <w:bCs/>
                <w:i/>
                <w:iCs/>
                <w:sz w:val="24"/>
                <w:szCs w:val="24"/>
              </w:rPr>
              <w:t xml:space="preserve">diminuzione di 1/3, ai sensi dell’art. 106 bis D.P.R. 115/2002 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70D9916" w14:textId="4F79CAF5" w:rsidR="00811883" w:rsidRPr="00D77A57" w:rsidRDefault="00C66F9D" w:rsidP="009F0D0B">
            <w:pPr>
              <w:spacing w:before="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unterzo"/>
                  <w:enabled w:val="0"/>
                  <w:calcOnExit/>
                  <w:textInput>
                    <w:type w:val="calculated"/>
                    <w:default w:val="=totale1/2*1/3"/>
                    <w:format w:val="#.## €;(#.##€)"/>
                  </w:textInput>
                </w:ffData>
              </w:fldChar>
            </w:r>
            <w:bookmarkStart w:id="11" w:name="unterzo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  <w:fldChar w:fldCharType="begin"/>
            </w:r>
            <w:r>
              <w:rPr>
                <w:rFonts w:cs="Calibri"/>
                <w:sz w:val="24"/>
                <w:szCs w:val="24"/>
              </w:rPr>
              <w:instrText xml:space="preserve"> =totale1/2*1/3 </w:instrText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instrText>0,00 €</w:instrTex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0,00 €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11"/>
          </w:p>
        </w:tc>
      </w:tr>
      <w:tr w:rsidR="00811883" w:rsidRPr="00D77A57" w14:paraId="2F51B981" w14:textId="77777777" w:rsidTr="009F0D0B">
        <w:trPr>
          <w:trHeight w:val="397"/>
        </w:trPr>
        <w:tc>
          <w:tcPr>
            <w:tcW w:w="7905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4D7E2DD4" w14:textId="77777777" w:rsidR="00811883" w:rsidRPr="00D77A57" w:rsidRDefault="00811883" w:rsidP="009F0D0B">
            <w:pPr>
              <w:spacing w:before="0" w:line="276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D77A57">
              <w:rPr>
                <w:rFonts w:cs="Calibri"/>
                <w:b/>
                <w:bCs/>
                <w:sz w:val="24"/>
                <w:szCs w:val="24"/>
              </w:rPr>
              <w:t>Totale</w:t>
            </w:r>
            <w:r w:rsidR="00F110BD" w:rsidRPr="00D77A57">
              <w:rPr>
                <w:rFonts w:cs="Calibri"/>
                <w:b/>
                <w:bCs/>
                <w:sz w:val="24"/>
                <w:szCs w:val="24"/>
              </w:rPr>
              <w:t xml:space="preserve"> compenso</w:t>
            </w:r>
            <w:r w:rsidRPr="00D77A57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CB10D22" w14:textId="080AB923" w:rsidR="00811883" w:rsidRPr="00D77A57" w:rsidRDefault="00C66F9D" w:rsidP="009F0D0B">
            <w:pPr>
              <w:spacing w:before="0" w:line="276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somma"/>
                  <w:enabled w:val="0"/>
                  <w:calcOnExit/>
                  <w:textInput>
                    <w:type w:val="calculated"/>
                    <w:default w:val="=totale1/2-totale1/2*1/3"/>
                    <w:format w:val="#.## €;(#.##€)"/>
                  </w:textInput>
                </w:ffData>
              </w:fldChar>
            </w:r>
            <w:bookmarkStart w:id="12" w:name="somma"/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=totale1/2-totale1/2*1/3 </w:instrTex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instrText>0,00 €</w:instrTex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0,00 €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  <w:bookmarkEnd w:id="12"/>
          </w:p>
        </w:tc>
      </w:tr>
    </w:tbl>
    <w:p w14:paraId="6D464FEB" w14:textId="77777777" w:rsidR="00471777" w:rsidRPr="00D77A57" w:rsidRDefault="002F4016" w:rsidP="009F0D0B">
      <w:pPr>
        <w:spacing w:line="276" w:lineRule="auto"/>
        <w:jc w:val="center"/>
        <w:rPr>
          <w:rFonts w:cs="Calibri"/>
          <w:i/>
          <w:sz w:val="24"/>
          <w:szCs w:val="24"/>
        </w:rPr>
      </w:pPr>
      <w:r w:rsidRPr="00D77A57">
        <w:rPr>
          <w:rFonts w:cs="Calibri"/>
          <w:b/>
          <w:sz w:val="24"/>
          <w:szCs w:val="24"/>
        </w:rPr>
        <w:t>chiede</w:t>
      </w:r>
    </w:p>
    <w:p w14:paraId="3D74E434" w14:textId="5BAD3BBB" w:rsidR="00403F9F" w:rsidRPr="00D77A57" w:rsidRDefault="002F4016" w:rsidP="009F0D0B">
      <w:pPr>
        <w:spacing w:before="0" w:line="276" w:lineRule="auto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t xml:space="preserve">la liquidazione del compenso </w:t>
      </w:r>
      <w:r w:rsidR="00107251" w:rsidRPr="00D77A57">
        <w:rPr>
          <w:rFonts w:cs="Calibri"/>
          <w:sz w:val="24"/>
          <w:szCs w:val="24"/>
        </w:rPr>
        <w:t xml:space="preserve">per l’attività difensiva svolta, </w:t>
      </w:r>
      <w:r w:rsidR="00131BA1" w:rsidRPr="00D77A57">
        <w:rPr>
          <w:rFonts w:cs="Calibri"/>
          <w:sz w:val="24"/>
          <w:szCs w:val="24"/>
        </w:rPr>
        <w:t>nel</w:t>
      </w:r>
      <w:r w:rsidR="00471777" w:rsidRPr="00D77A57">
        <w:rPr>
          <w:rFonts w:cs="Calibri"/>
          <w:sz w:val="24"/>
          <w:szCs w:val="24"/>
        </w:rPr>
        <w:t xml:space="preserve">la </w:t>
      </w:r>
      <w:r w:rsidR="008A4CD8" w:rsidRPr="00D77A57">
        <w:rPr>
          <w:rFonts w:cs="Calibri"/>
          <w:sz w:val="24"/>
          <w:szCs w:val="24"/>
        </w:rPr>
        <w:t xml:space="preserve">somma </w:t>
      </w:r>
      <w:r w:rsidR="00107251" w:rsidRPr="00D77A57">
        <w:rPr>
          <w:rFonts w:cs="Calibri"/>
          <w:sz w:val="24"/>
          <w:szCs w:val="24"/>
        </w:rPr>
        <w:t xml:space="preserve">complessiva </w:t>
      </w:r>
      <w:r w:rsidR="00BB0335" w:rsidRPr="00D77A57">
        <w:rPr>
          <w:rFonts w:cs="Calibri"/>
          <w:sz w:val="24"/>
          <w:szCs w:val="24"/>
        </w:rPr>
        <w:t xml:space="preserve">di </w:t>
      </w:r>
      <w:r w:rsidR="00570DDD" w:rsidRPr="00D77A57">
        <w:rPr>
          <w:rFonts w:cs="Calibri"/>
          <w:sz w:val="24"/>
          <w:szCs w:val="24"/>
        </w:rPr>
        <w:fldChar w:fldCharType="begin"/>
      </w:r>
      <w:r w:rsidR="00570DDD" w:rsidRPr="00D77A57">
        <w:rPr>
          <w:rFonts w:cs="Calibri"/>
          <w:sz w:val="24"/>
          <w:szCs w:val="24"/>
        </w:rPr>
        <w:instrText xml:space="preserve"> REF  somma </w:instrText>
      </w:r>
      <w:r w:rsidR="009F0D0B" w:rsidRPr="00D77A57">
        <w:rPr>
          <w:rFonts w:cs="Calibri"/>
          <w:sz w:val="24"/>
          <w:szCs w:val="24"/>
        </w:rPr>
        <w:instrText xml:space="preserve"> \* MERGEFORMAT </w:instrText>
      </w:r>
      <w:r w:rsidR="00570DDD" w:rsidRPr="00D77A57">
        <w:rPr>
          <w:rFonts w:cs="Calibri"/>
          <w:sz w:val="24"/>
          <w:szCs w:val="24"/>
        </w:rPr>
        <w:fldChar w:fldCharType="separate"/>
      </w:r>
      <w:r w:rsidR="00C66F9D">
        <w:rPr>
          <w:rFonts w:cs="Calibri"/>
          <w:b/>
          <w:bCs/>
          <w:noProof/>
          <w:sz w:val="24"/>
          <w:szCs w:val="24"/>
        </w:rPr>
        <w:t>0,00 €</w:t>
      </w:r>
      <w:r w:rsidR="00570DDD" w:rsidRPr="00D77A57">
        <w:rPr>
          <w:rFonts w:cs="Calibri"/>
          <w:sz w:val="24"/>
          <w:szCs w:val="24"/>
        </w:rPr>
        <w:fldChar w:fldCharType="end"/>
      </w:r>
      <w:r w:rsidR="00682EF0" w:rsidRPr="00D77A57">
        <w:rPr>
          <w:rFonts w:cs="Calibri"/>
          <w:sz w:val="24"/>
          <w:szCs w:val="24"/>
        </w:rPr>
        <w:t xml:space="preserve"> </w:t>
      </w:r>
      <w:r w:rsidR="001B2A5A" w:rsidRPr="00D77A57">
        <w:rPr>
          <w:rFonts w:cs="Calibri"/>
          <w:sz w:val="24"/>
          <w:szCs w:val="24"/>
        </w:rPr>
        <w:t xml:space="preserve">per onorari </w:t>
      </w:r>
      <w:r w:rsidR="001B2A5A" w:rsidRPr="00D77A57">
        <w:rPr>
          <w:rFonts w:cs="Calibri"/>
          <w:i/>
          <w:sz w:val="24"/>
          <w:szCs w:val="24"/>
        </w:rPr>
        <w:t>(già operata la riduzione di 1/3</w:t>
      </w:r>
      <w:r w:rsidR="00CB7619" w:rsidRPr="00D77A57">
        <w:rPr>
          <w:rFonts w:cs="Calibri"/>
          <w:i/>
          <w:sz w:val="24"/>
          <w:szCs w:val="24"/>
        </w:rPr>
        <w:t>,</w:t>
      </w:r>
      <w:r w:rsidR="001B2A5A" w:rsidRPr="00D77A57">
        <w:rPr>
          <w:rFonts w:cs="Calibri"/>
          <w:i/>
          <w:sz w:val="24"/>
          <w:szCs w:val="24"/>
        </w:rPr>
        <w:t xml:space="preserve"> ai sensi dell’art. 106 bis D.P.R. n. 115/2002)</w:t>
      </w:r>
      <w:r w:rsidR="001B2A5A" w:rsidRPr="00D77A57">
        <w:rPr>
          <w:rFonts w:cs="Calibri"/>
          <w:sz w:val="24"/>
          <w:szCs w:val="24"/>
        </w:rPr>
        <w:t xml:space="preserve">, </w:t>
      </w:r>
      <w:r w:rsidR="009F0D0B" w:rsidRPr="00D77A57">
        <w:rPr>
          <w:rFonts w:cs="Calibri"/>
          <w:b/>
          <w:sz w:val="24"/>
          <w:szCs w:val="24"/>
        </w:rPr>
        <w:t>oltre i</w:t>
      </w:r>
      <w:r w:rsidR="00CB7619" w:rsidRPr="00D77A57">
        <w:rPr>
          <w:rFonts w:cs="Calibri"/>
          <w:b/>
          <w:sz w:val="24"/>
          <w:szCs w:val="24"/>
        </w:rPr>
        <w:t xml:space="preserve">l </w:t>
      </w:r>
      <w:r w:rsidR="001B2A5A" w:rsidRPr="00D77A57">
        <w:rPr>
          <w:rFonts w:cs="Calibri"/>
          <w:b/>
          <w:sz w:val="24"/>
          <w:szCs w:val="24"/>
        </w:rPr>
        <w:t xml:space="preserve">15% </w:t>
      </w:r>
      <w:r w:rsidR="00E0214D" w:rsidRPr="00D77A57">
        <w:rPr>
          <w:rFonts w:cs="Calibri"/>
          <w:b/>
          <w:sz w:val="24"/>
          <w:szCs w:val="24"/>
        </w:rPr>
        <w:t>per il rimborso delle</w:t>
      </w:r>
      <w:r w:rsidR="001B2A5A" w:rsidRPr="00D77A57">
        <w:rPr>
          <w:rFonts w:cs="Calibri"/>
          <w:b/>
          <w:sz w:val="24"/>
          <w:szCs w:val="24"/>
        </w:rPr>
        <w:t xml:space="preserve"> </w:t>
      </w:r>
      <w:r w:rsidR="008A4CD8" w:rsidRPr="00D77A57">
        <w:rPr>
          <w:rFonts w:cs="Calibri"/>
          <w:b/>
          <w:sz w:val="24"/>
          <w:szCs w:val="24"/>
        </w:rPr>
        <w:t>spese general</w:t>
      </w:r>
      <w:r w:rsidR="003C2511" w:rsidRPr="00D77A57">
        <w:rPr>
          <w:rFonts w:cs="Calibri"/>
          <w:b/>
          <w:sz w:val="24"/>
          <w:szCs w:val="24"/>
        </w:rPr>
        <w:t>i</w:t>
      </w:r>
      <w:r w:rsidR="00FC5A0C" w:rsidRPr="00D77A57">
        <w:rPr>
          <w:rFonts w:cs="Calibri"/>
          <w:i/>
          <w:sz w:val="24"/>
          <w:szCs w:val="24"/>
        </w:rPr>
        <w:fldChar w:fldCharType="begin">
          <w:ffData>
            <w:name w:val="regime"/>
            <w:enabled/>
            <w:calcOnExit/>
            <w:ddList>
              <w:listEntry w:val=", I.V.A. e C.P.A. come per legge."/>
              <w:listEntry w:val=". (Regime fiscale forfettario)"/>
            </w:ddList>
          </w:ffData>
        </w:fldChar>
      </w:r>
      <w:bookmarkStart w:id="13" w:name="regime"/>
      <w:r w:rsidR="00FC5A0C" w:rsidRPr="00D77A57">
        <w:rPr>
          <w:rFonts w:cs="Calibri"/>
          <w:i/>
          <w:sz w:val="24"/>
          <w:szCs w:val="24"/>
        </w:rPr>
        <w:instrText xml:space="preserve"> FORMDROPDOWN </w:instrText>
      </w:r>
      <w:r w:rsidR="00C66F9D">
        <w:rPr>
          <w:rFonts w:cs="Calibri"/>
          <w:i/>
          <w:sz w:val="24"/>
          <w:szCs w:val="24"/>
        </w:rPr>
      </w:r>
      <w:r w:rsidR="00C66F9D">
        <w:rPr>
          <w:rFonts w:cs="Calibri"/>
          <w:i/>
          <w:sz w:val="24"/>
          <w:szCs w:val="24"/>
        </w:rPr>
        <w:fldChar w:fldCharType="separate"/>
      </w:r>
      <w:r w:rsidR="00FC5A0C" w:rsidRPr="00D77A57">
        <w:rPr>
          <w:rFonts w:cs="Calibri"/>
          <w:i/>
          <w:sz w:val="24"/>
          <w:szCs w:val="24"/>
        </w:rPr>
        <w:fldChar w:fldCharType="end"/>
      </w:r>
      <w:bookmarkEnd w:id="13"/>
    </w:p>
    <w:p w14:paraId="48638637" w14:textId="77777777" w:rsidR="003320C8" w:rsidRDefault="003320C8" w:rsidP="009F0D0B">
      <w:pPr>
        <w:spacing w:before="0" w:line="276" w:lineRule="auto"/>
        <w:rPr>
          <w:rFonts w:cs="Calibri"/>
          <w:sz w:val="24"/>
          <w:szCs w:val="24"/>
        </w:rPr>
      </w:pPr>
    </w:p>
    <w:p w14:paraId="2D20D854" w14:textId="77777777" w:rsidR="00B556B3" w:rsidRPr="00D77A57" w:rsidRDefault="00736C11" w:rsidP="009F0D0B">
      <w:pPr>
        <w:spacing w:before="0" w:line="276" w:lineRule="auto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fldChar w:fldCharType="begin">
          <w:ffData>
            <w:name w:val="LUOGO"/>
            <w:enabled/>
            <w:calcOnExit w:val="0"/>
            <w:textInput/>
          </w:ffData>
        </w:fldChar>
      </w:r>
      <w:bookmarkStart w:id="14" w:name="LUOGO"/>
      <w:r w:rsidRPr="00D77A57">
        <w:rPr>
          <w:rFonts w:cs="Calibri"/>
          <w:sz w:val="24"/>
          <w:szCs w:val="24"/>
        </w:rPr>
        <w:instrText xml:space="preserve"> FORMTEXT </w:instrText>
      </w:r>
      <w:r w:rsidRPr="00D77A57">
        <w:rPr>
          <w:rFonts w:cs="Calibri"/>
          <w:sz w:val="24"/>
          <w:szCs w:val="24"/>
        </w:rPr>
      </w:r>
      <w:r w:rsidRPr="00D77A57">
        <w:rPr>
          <w:rFonts w:cs="Calibri"/>
          <w:sz w:val="24"/>
          <w:szCs w:val="24"/>
        </w:rPr>
        <w:fldChar w:fldCharType="separate"/>
      </w:r>
      <w:r w:rsidR="00F31DF0" w:rsidRPr="00D77A57">
        <w:rPr>
          <w:rFonts w:cs="Calibri"/>
          <w:noProof/>
          <w:sz w:val="24"/>
          <w:szCs w:val="24"/>
        </w:rPr>
        <w:t>Lodi</w:t>
      </w:r>
      <w:r w:rsidRPr="00D77A57">
        <w:rPr>
          <w:rFonts w:cs="Calibri"/>
          <w:sz w:val="24"/>
          <w:szCs w:val="24"/>
        </w:rPr>
        <w:fldChar w:fldCharType="end"/>
      </w:r>
      <w:bookmarkEnd w:id="14"/>
      <w:r w:rsidR="00B556B3" w:rsidRPr="00D77A57">
        <w:rPr>
          <w:rFonts w:cs="Calibri"/>
          <w:sz w:val="24"/>
          <w:szCs w:val="24"/>
        </w:rPr>
        <w:t xml:space="preserve">, </w:t>
      </w:r>
      <w:r w:rsidRPr="00D77A57">
        <w:rPr>
          <w:rFonts w:cs="Calibri"/>
          <w:sz w:val="24"/>
          <w:szCs w:val="24"/>
        </w:rPr>
        <w:fldChar w:fldCharType="begin">
          <w:ffData>
            <w:name w:val="dataistanza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5" w:name="dataistanza"/>
      <w:r w:rsidRPr="00D77A57">
        <w:rPr>
          <w:rFonts w:cs="Calibri"/>
          <w:sz w:val="24"/>
          <w:szCs w:val="24"/>
        </w:rPr>
        <w:instrText xml:space="preserve"> FORMTEXT </w:instrText>
      </w:r>
      <w:r w:rsidRPr="00D77A57">
        <w:rPr>
          <w:rFonts w:cs="Calibri"/>
          <w:sz w:val="24"/>
          <w:szCs w:val="24"/>
        </w:rPr>
      </w:r>
      <w:r w:rsidRPr="00D77A57">
        <w:rPr>
          <w:rFonts w:cs="Calibri"/>
          <w:sz w:val="24"/>
          <w:szCs w:val="24"/>
        </w:rPr>
        <w:fldChar w:fldCharType="separate"/>
      </w:r>
      <w:r w:rsidR="00AA2652" w:rsidRPr="00D77A57">
        <w:rPr>
          <w:rFonts w:cs="Calibri"/>
          <w:noProof/>
          <w:sz w:val="24"/>
          <w:szCs w:val="24"/>
        </w:rPr>
        <w:t>00</w:t>
      </w:r>
      <w:r w:rsidR="00F31DF0" w:rsidRPr="00D77A57">
        <w:rPr>
          <w:rFonts w:cs="Calibri"/>
          <w:noProof/>
          <w:sz w:val="24"/>
          <w:szCs w:val="24"/>
        </w:rPr>
        <w:t>/0</w:t>
      </w:r>
      <w:r w:rsidR="00AA2652" w:rsidRPr="00D77A57">
        <w:rPr>
          <w:rFonts w:cs="Calibri"/>
          <w:noProof/>
          <w:sz w:val="24"/>
          <w:szCs w:val="24"/>
        </w:rPr>
        <w:t>0</w:t>
      </w:r>
      <w:r w:rsidR="00F31DF0" w:rsidRPr="00D77A57">
        <w:rPr>
          <w:rFonts w:cs="Calibri"/>
          <w:noProof/>
          <w:sz w:val="24"/>
          <w:szCs w:val="24"/>
        </w:rPr>
        <w:t>/</w:t>
      </w:r>
      <w:r w:rsidR="00AA2652" w:rsidRPr="00D77A57">
        <w:rPr>
          <w:rFonts w:cs="Calibri"/>
          <w:noProof/>
          <w:sz w:val="24"/>
          <w:szCs w:val="24"/>
        </w:rPr>
        <w:t>0000</w:t>
      </w:r>
      <w:r w:rsidRPr="00D77A57">
        <w:rPr>
          <w:rFonts w:cs="Calibri"/>
          <w:sz w:val="24"/>
          <w:szCs w:val="24"/>
        </w:rPr>
        <w:fldChar w:fldCharType="end"/>
      </w:r>
      <w:bookmarkEnd w:id="15"/>
    </w:p>
    <w:p w14:paraId="6017DB04" w14:textId="77777777" w:rsidR="00B556B3" w:rsidRPr="00D77A57" w:rsidRDefault="002F4016" w:rsidP="009F0D0B">
      <w:pPr>
        <w:spacing w:before="0" w:line="276" w:lineRule="auto"/>
        <w:ind w:left="5670"/>
        <w:jc w:val="center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t>L’avvocato</w:t>
      </w:r>
    </w:p>
    <w:p w14:paraId="0E3A13C1" w14:textId="63638CFA" w:rsidR="00216045" w:rsidRPr="00D77A57" w:rsidRDefault="00644977" w:rsidP="009F0D0B">
      <w:pPr>
        <w:spacing w:before="0" w:line="276" w:lineRule="auto"/>
        <w:ind w:left="5664"/>
        <w:jc w:val="center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fldChar w:fldCharType="begin"/>
      </w:r>
      <w:r w:rsidRPr="00D77A57">
        <w:rPr>
          <w:rFonts w:cs="Calibri"/>
          <w:sz w:val="24"/>
          <w:szCs w:val="24"/>
        </w:rPr>
        <w:instrText xml:space="preserve"> REF  AVVOCATO </w:instrText>
      </w:r>
      <w:r w:rsidR="005A46AB" w:rsidRPr="00D77A57">
        <w:rPr>
          <w:rFonts w:cs="Calibri"/>
          <w:sz w:val="24"/>
          <w:szCs w:val="24"/>
        </w:rPr>
        <w:instrText xml:space="preserve"> \* MERGEFORMAT </w:instrText>
      </w:r>
      <w:r w:rsidRPr="00D77A57">
        <w:rPr>
          <w:rFonts w:cs="Calibri"/>
          <w:sz w:val="24"/>
          <w:szCs w:val="24"/>
        </w:rPr>
        <w:fldChar w:fldCharType="separate"/>
      </w:r>
      <w:r w:rsidR="00C66F9D" w:rsidRPr="00D77A57">
        <w:rPr>
          <w:rFonts w:cs="Calibri"/>
          <w:b/>
          <w:noProof/>
          <w:sz w:val="24"/>
          <w:szCs w:val="24"/>
        </w:rPr>
        <w:t>avv. Mario Rossi</w:t>
      </w:r>
      <w:r w:rsidRPr="00D77A57">
        <w:rPr>
          <w:rFonts w:cs="Calibri"/>
          <w:sz w:val="24"/>
          <w:szCs w:val="24"/>
        </w:rPr>
        <w:fldChar w:fldCharType="end"/>
      </w:r>
    </w:p>
    <w:p w14:paraId="65148AC8" w14:textId="77777777" w:rsidR="008E619F" w:rsidRPr="00D77A57" w:rsidRDefault="008E619F" w:rsidP="009F0D0B">
      <w:pPr>
        <w:spacing w:before="0" w:line="276" w:lineRule="auto"/>
        <w:rPr>
          <w:rFonts w:cs="Calibri"/>
          <w:sz w:val="24"/>
          <w:szCs w:val="24"/>
        </w:rPr>
        <w:sectPr w:rsidR="008E619F" w:rsidRPr="00D77A57" w:rsidSect="001D76E8">
          <w:pgSz w:w="11906" w:h="16838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9695" w:type="dxa"/>
        <w:tblLook w:val="04A0" w:firstRow="1" w:lastRow="0" w:firstColumn="1" w:lastColumn="0" w:noHBand="0" w:noVBand="1"/>
      </w:tblPr>
      <w:tblGrid>
        <w:gridCol w:w="4819"/>
        <w:gridCol w:w="4876"/>
      </w:tblGrid>
      <w:tr w:rsidR="00216045" w:rsidRPr="00D77A57" w14:paraId="13E05FE8" w14:textId="77777777" w:rsidTr="00736C11">
        <w:tc>
          <w:tcPr>
            <w:tcW w:w="4819" w:type="dxa"/>
          </w:tcPr>
          <w:p w14:paraId="601D1949" w14:textId="23597200" w:rsidR="00216045" w:rsidRPr="00D77A57" w:rsidRDefault="00736C11" w:rsidP="009F0D0B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D77A57">
              <w:rPr>
                <w:rFonts w:cs="Calibri"/>
                <w:sz w:val="24"/>
                <w:szCs w:val="24"/>
              </w:rPr>
              <w:lastRenderedPageBreak/>
              <w:t xml:space="preserve">N. </w:t>
            </w:r>
            <w:r w:rsidRPr="00D77A57">
              <w:rPr>
                <w:rFonts w:cs="Calibri"/>
                <w:b/>
                <w:sz w:val="24"/>
                <w:szCs w:val="24"/>
              </w:rPr>
              <w:fldChar w:fldCharType="begin"/>
            </w:r>
            <w:r w:rsidRPr="00D77A57">
              <w:rPr>
                <w:rFonts w:cs="Calibri"/>
                <w:b/>
                <w:sz w:val="24"/>
                <w:szCs w:val="24"/>
              </w:rPr>
              <w:instrText xml:space="preserve"> REF  RGNR </w:instrText>
            </w:r>
            <w:r w:rsidR="00976AF9" w:rsidRPr="00D77A57">
              <w:rPr>
                <w:rFonts w:cs="Calibri"/>
                <w:b/>
                <w:sz w:val="24"/>
                <w:szCs w:val="24"/>
              </w:rPr>
              <w:instrText xml:space="preserve"> \* MERGEFORMAT </w:instrText>
            </w:r>
            <w:r w:rsidRPr="00D77A57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="00C66F9D" w:rsidRPr="00D77A57">
              <w:rPr>
                <w:rFonts w:cs="Calibri"/>
                <w:b/>
                <w:noProof/>
                <w:sz w:val="24"/>
                <w:szCs w:val="24"/>
              </w:rPr>
              <w:t>00/00</w:t>
            </w:r>
            <w:r w:rsidRPr="00D77A57">
              <w:rPr>
                <w:rFonts w:cs="Calibri"/>
                <w:b/>
                <w:sz w:val="24"/>
                <w:szCs w:val="24"/>
              </w:rPr>
              <w:fldChar w:fldCharType="end"/>
            </w:r>
            <w:r w:rsidRPr="00D77A57">
              <w:rPr>
                <w:rFonts w:cs="Calibri"/>
                <w:sz w:val="24"/>
                <w:szCs w:val="24"/>
              </w:rPr>
              <w:t xml:space="preserve"> </w:t>
            </w:r>
            <w:r w:rsidR="00216045" w:rsidRPr="00D77A57">
              <w:rPr>
                <w:rFonts w:cs="Calibri"/>
                <w:sz w:val="24"/>
                <w:szCs w:val="24"/>
              </w:rPr>
              <w:t>R.G.</w:t>
            </w:r>
            <w:r w:rsidR="00992B8B" w:rsidRPr="00D77A57">
              <w:rPr>
                <w:rFonts w:cs="Calibri"/>
                <w:sz w:val="24"/>
                <w:szCs w:val="24"/>
              </w:rPr>
              <w:t xml:space="preserve"> </w:t>
            </w:r>
            <w:r w:rsidR="00216045" w:rsidRPr="00D77A57">
              <w:rPr>
                <w:rFonts w:cs="Calibri"/>
                <w:sz w:val="24"/>
                <w:szCs w:val="24"/>
              </w:rPr>
              <w:t>N.R.</w:t>
            </w:r>
          </w:p>
        </w:tc>
        <w:tc>
          <w:tcPr>
            <w:tcW w:w="4876" w:type="dxa"/>
          </w:tcPr>
          <w:p w14:paraId="575FDE4F" w14:textId="77777777" w:rsidR="00216045" w:rsidRPr="00D77A57" w:rsidRDefault="00216045" w:rsidP="009F0D0B">
            <w:pPr>
              <w:tabs>
                <w:tab w:val="left" w:pos="2028"/>
              </w:tabs>
              <w:spacing w:before="0" w:line="276" w:lineRule="auto"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</w:tr>
      <w:tr w:rsidR="00216045" w:rsidRPr="00D77A57" w14:paraId="652BE5A4" w14:textId="77777777" w:rsidTr="00736C11">
        <w:tc>
          <w:tcPr>
            <w:tcW w:w="4819" w:type="dxa"/>
          </w:tcPr>
          <w:p w14:paraId="21CC0DA4" w14:textId="610BD5D1" w:rsidR="00216045" w:rsidRPr="00D77A57" w:rsidRDefault="00736C11" w:rsidP="00661F9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D77A57">
              <w:rPr>
                <w:rFonts w:cs="Calibri"/>
                <w:sz w:val="24"/>
                <w:szCs w:val="24"/>
              </w:rPr>
              <w:t xml:space="preserve">N. </w:t>
            </w:r>
            <w:r w:rsidRPr="00D77A57">
              <w:rPr>
                <w:rFonts w:cs="Calibri"/>
                <w:b/>
                <w:sz w:val="24"/>
                <w:szCs w:val="24"/>
              </w:rPr>
              <w:fldChar w:fldCharType="begin"/>
            </w:r>
            <w:r w:rsidRPr="00D77A57">
              <w:rPr>
                <w:rFonts w:cs="Calibri"/>
                <w:b/>
                <w:sz w:val="24"/>
                <w:szCs w:val="24"/>
              </w:rPr>
              <w:instrText xml:space="preserve"> REF  RGTRIB </w:instrText>
            </w:r>
            <w:r w:rsidR="00976AF9" w:rsidRPr="00D77A57">
              <w:rPr>
                <w:rFonts w:cs="Calibri"/>
                <w:b/>
                <w:sz w:val="24"/>
                <w:szCs w:val="24"/>
              </w:rPr>
              <w:instrText xml:space="preserve"> \* MERGEFORMAT </w:instrText>
            </w:r>
            <w:r w:rsidRPr="00D77A57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="00C66F9D" w:rsidRPr="00D77A57">
              <w:rPr>
                <w:rFonts w:cs="Calibri"/>
                <w:b/>
                <w:noProof/>
                <w:sz w:val="24"/>
                <w:szCs w:val="24"/>
              </w:rPr>
              <w:t>00/00</w:t>
            </w:r>
            <w:r w:rsidRPr="00D77A57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C261EB" w:rsidRPr="00D77A57">
              <w:rPr>
                <w:rFonts w:cs="Calibri"/>
                <w:sz w:val="24"/>
                <w:szCs w:val="24"/>
              </w:rPr>
              <w:t xml:space="preserve"> R.G. </w:t>
            </w:r>
            <w:r w:rsidR="00661F97" w:rsidRPr="00D77A57">
              <w:rPr>
                <w:rFonts w:cs="Calibri"/>
                <w:sz w:val="24"/>
                <w:szCs w:val="24"/>
              </w:rPr>
              <w:t>TRIB.</w:t>
            </w:r>
          </w:p>
        </w:tc>
        <w:tc>
          <w:tcPr>
            <w:tcW w:w="4876" w:type="dxa"/>
            <w:vAlign w:val="center"/>
          </w:tcPr>
          <w:p w14:paraId="2C34158F" w14:textId="77777777" w:rsidR="00216045" w:rsidRPr="00D77A57" w:rsidRDefault="00216045" w:rsidP="009F0D0B">
            <w:pPr>
              <w:spacing w:line="276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D77A57">
              <w:rPr>
                <w:rFonts w:cs="Calibri"/>
                <w:sz w:val="24"/>
                <w:szCs w:val="24"/>
              </w:rPr>
              <w:t>N. ______/____ Istanza di liquidazione</w:t>
            </w:r>
          </w:p>
        </w:tc>
      </w:tr>
    </w:tbl>
    <w:p w14:paraId="6015A47C" w14:textId="07D9B3EB" w:rsidR="00216045" w:rsidRPr="00D77A57" w:rsidRDefault="00F34402" w:rsidP="009F0D0B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D77A57">
        <w:rPr>
          <w:rFonts w:cs="Calibri"/>
          <w:b/>
          <w:smallCaps/>
          <w:noProof/>
          <w:sz w:val="24"/>
          <w:szCs w:val="24"/>
          <w:lang w:eastAsia="it-IT"/>
        </w:rPr>
        <w:drawing>
          <wp:inline distT="0" distB="0" distL="0" distR="0" wp14:anchorId="7C593DB5" wp14:editId="20416558">
            <wp:extent cx="514350" cy="571500"/>
            <wp:effectExtent l="0" t="0" r="0" b="0"/>
            <wp:docPr id="1" name="Immagine 0" descr="emblema_della_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emblema_della_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41611" w14:textId="77777777" w:rsidR="00216045" w:rsidRPr="00D77A57" w:rsidRDefault="00216045" w:rsidP="009F0D0B">
      <w:pPr>
        <w:spacing w:before="0" w:after="120" w:line="276" w:lineRule="auto"/>
        <w:jc w:val="center"/>
        <w:rPr>
          <w:rFonts w:cs="Calibri"/>
          <w:b/>
          <w:sz w:val="24"/>
          <w:szCs w:val="24"/>
        </w:rPr>
      </w:pPr>
      <w:r w:rsidRPr="00D77A57">
        <w:rPr>
          <w:rFonts w:cs="Calibri"/>
          <w:b/>
          <w:sz w:val="24"/>
          <w:szCs w:val="24"/>
        </w:rPr>
        <w:t>TRIBUNALE DI LODI</w:t>
      </w:r>
    </w:p>
    <w:p w14:paraId="69DF6F07" w14:textId="77777777" w:rsidR="00216045" w:rsidRPr="00D77A57" w:rsidRDefault="00216045" w:rsidP="009F0D0B">
      <w:pPr>
        <w:spacing w:before="0" w:line="276" w:lineRule="auto"/>
        <w:jc w:val="center"/>
        <w:rPr>
          <w:rFonts w:cs="Calibri"/>
          <w:b/>
          <w:sz w:val="24"/>
          <w:szCs w:val="24"/>
        </w:rPr>
      </w:pPr>
      <w:r w:rsidRPr="00D77A57">
        <w:rPr>
          <w:rFonts w:cs="Calibri"/>
          <w:b/>
          <w:sz w:val="24"/>
          <w:szCs w:val="24"/>
        </w:rPr>
        <w:t>DECRETO DI LIQUIDAZIONE E PAGAMENTO DEGLI ONORARI PROFESSIONALI</w:t>
      </w:r>
    </w:p>
    <w:p w14:paraId="3BB34C1D" w14:textId="77777777" w:rsidR="00216045" w:rsidRPr="00D77A57" w:rsidRDefault="00876EFA" w:rsidP="009F0D0B">
      <w:pPr>
        <w:spacing w:before="0" w:line="276" w:lineRule="auto"/>
        <w:jc w:val="center"/>
        <w:rPr>
          <w:rFonts w:cs="Calibri"/>
          <w:b/>
          <w:sz w:val="24"/>
          <w:szCs w:val="24"/>
        </w:rPr>
      </w:pPr>
      <w:r w:rsidRPr="00D77A57">
        <w:rPr>
          <w:rFonts w:cs="Calibri"/>
          <w:b/>
          <w:sz w:val="24"/>
          <w:szCs w:val="24"/>
        </w:rPr>
        <w:t>AL DIFENSORE DI</w:t>
      </w:r>
      <w:r w:rsidRPr="00D77A57">
        <w:rPr>
          <w:rFonts w:cs="Calibri"/>
          <w:sz w:val="24"/>
          <w:szCs w:val="24"/>
        </w:rPr>
        <w:t xml:space="preserve"> </w:t>
      </w:r>
      <w:r w:rsidRPr="00D77A57">
        <w:rPr>
          <w:rFonts w:cs="Calibri"/>
          <w:b/>
          <w:sz w:val="24"/>
          <w:szCs w:val="24"/>
        </w:rPr>
        <w:t>PROCEDIMENTO SOSPESO EX ART. 420 QUATER C.P.P.</w:t>
      </w:r>
    </w:p>
    <w:p w14:paraId="687BD5F1" w14:textId="77777777" w:rsidR="00FF7F39" w:rsidRPr="00D77A57" w:rsidRDefault="00FF7F39" w:rsidP="009F0D0B">
      <w:pPr>
        <w:spacing w:before="0" w:line="276" w:lineRule="auto"/>
        <w:rPr>
          <w:rFonts w:cs="Calibri"/>
          <w:sz w:val="24"/>
          <w:szCs w:val="24"/>
        </w:rPr>
      </w:pPr>
    </w:p>
    <w:p w14:paraId="71CB5D7B" w14:textId="77777777" w:rsidR="00D77A57" w:rsidRDefault="00D77A57" w:rsidP="00D77A57">
      <w:pPr>
        <w:spacing w:before="0"/>
        <w:rPr>
          <w:rFonts w:cs="Calibri"/>
          <w:sz w:val="24"/>
          <w:szCs w:val="24"/>
        </w:rPr>
      </w:pPr>
    </w:p>
    <w:p w14:paraId="21CE3D35" w14:textId="77777777" w:rsidR="00FF7F39" w:rsidRPr="00D77A57" w:rsidRDefault="00FF7F39" w:rsidP="00D77A57">
      <w:pPr>
        <w:spacing w:before="0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t>Il Giudice,</w:t>
      </w:r>
    </w:p>
    <w:p w14:paraId="000EE81C" w14:textId="2F3FD4AC" w:rsidR="00216045" w:rsidRDefault="00216045" w:rsidP="00D77A57">
      <w:pPr>
        <w:spacing w:before="0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t>esaminata la richiesta di liquidazione dell’onorar</w:t>
      </w:r>
      <w:r w:rsidR="00736C11" w:rsidRPr="00D77A57">
        <w:rPr>
          <w:rFonts w:cs="Calibri"/>
          <w:sz w:val="24"/>
          <w:szCs w:val="24"/>
        </w:rPr>
        <w:t>io presentata dall’</w:t>
      </w:r>
      <w:r w:rsidR="00736C11" w:rsidRPr="00D77A57">
        <w:rPr>
          <w:rFonts w:cs="Calibri"/>
          <w:b/>
          <w:sz w:val="24"/>
          <w:szCs w:val="24"/>
        </w:rPr>
        <w:fldChar w:fldCharType="begin"/>
      </w:r>
      <w:r w:rsidR="00736C11" w:rsidRPr="00D77A57">
        <w:rPr>
          <w:rFonts w:cs="Calibri"/>
          <w:b/>
          <w:sz w:val="24"/>
          <w:szCs w:val="24"/>
        </w:rPr>
        <w:instrText xml:space="preserve"> REF  AVVOCATO </w:instrText>
      </w:r>
      <w:r w:rsidR="00976AF9" w:rsidRPr="00D77A57">
        <w:rPr>
          <w:rFonts w:cs="Calibri"/>
          <w:b/>
          <w:sz w:val="24"/>
          <w:szCs w:val="24"/>
        </w:rPr>
        <w:instrText xml:space="preserve"> \* MERGEFORMAT </w:instrText>
      </w:r>
      <w:r w:rsidR="00736C11" w:rsidRPr="00D77A57">
        <w:rPr>
          <w:rFonts w:cs="Calibri"/>
          <w:b/>
          <w:sz w:val="24"/>
          <w:szCs w:val="24"/>
        </w:rPr>
        <w:fldChar w:fldCharType="separate"/>
      </w:r>
      <w:r w:rsidR="00C66F9D" w:rsidRPr="00D77A57">
        <w:rPr>
          <w:rFonts w:cs="Calibri"/>
          <w:b/>
          <w:noProof/>
          <w:sz w:val="24"/>
          <w:szCs w:val="24"/>
        </w:rPr>
        <w:t>avv. Mario Rossi</w:t>
      </w:r>
      <w:r w:rsidR="00736C11" w:rsidRPr="00D77A57">
        <w:rPr>
          <w:rFonts w:cs="Calibri"/>
          <w:b/>
          <w:sz w:val="24"/>
          <w:szCs w:val="24"/>
        </w:rPr>
        <w:fldChar w:fldCharType="end"/>
      </w:r>
      <w:r w:rsidR="004E0D90" w:rsidRPr="00D77A57">
        <w:rPr>
          <w:rFonts w:cs="Calibri"/>
          <w:sz w:val="24"/>
          <w:szCs w:val="24"/>
        </w:rPr>
        <w:t xml:space="preserve"> </w:t>
      </w:r>
      <w:r w:rsidR="006D3111" w:rsidRPr="00D77A57">
        <w:rPr>
          <w:rFonts w:cs="Calibri"/>
          <w:sz w:val="24"/>
          <w:szCs w:val="24"/>
        </w:rPr>
        <w:t xml:space="preserve">del foro di </w:t>
      </w:r>
      <w:r w:rsidR="006D3111" w:rsidRPr="00D77A57">
        <w:rPr>
          <w:rFonts w:cs="Calibri"/>
          <w:sz w:val="24"/>
          <w:szCs w:val="24"/>
        </w:rPr>
        <w:fldChar w:fldCharType="begin"/>
      </w:r>
      <w:r w:rsidR="006D3111" w:rsidRPr="00D77A57">
        <w:rPr>
          <w:rFonts w:cs="Calibri"/>
          <w:sz w:val="24"/>
          <w:szCs w:val="24"/>
        </w:rPr>
        <w:instrText xml:space="preserve"> REF  FORO </w:instrText>
      </w:r>
      <w:r w:rsidR="00304F8A" w:rsidRPr="00D77A57">
        <w:rPr>
          <w:rFonts w:cs="Calibri"/>
          <w:sz w:val="24"/>
          <w:szCs w:val="24"/>
        </w:rPr>
        <w:instrText xml:space="preserve"> \* MERGEFORMAT </w:instrText>
      </w:r>
      <w:r w:rsidR="006D3111" w:rsidRPr="00D77A57">
        <w:rPr>
          <w:rFonts w:cs="Calibri"/>
          <w:sz w:val="24"/>
          <w:szCs w:val="24"/>
        </w:rPr>
        <w:fldChar w:fldCharType="separate"/>
      </w:r>
      <w:r w:rsidR="00C66F9D" w:rsidRPr="00D77A57">
        <w:rPr>
          <w:rFonts w:cs="Calibri"/>
          <w:b/>
          <w:noProof/>
          <w:sz w:val="24"/>
          <w:szCs w:val="24"/>
        </w:rPr>
        <w:t>Roma</w:t>
      </w:r>
      <w:r w:rsidR="006D3111" w:rsidRPr="00D77A57">
        <w:rPr>
          <w:rFonts w:cs="Calibri"/>
          <w:sz w:val="24"/>
          <w:szCs w:val="24"/>
        </w:rPr>
        <w:fldChar w:fldCharType="end"/>
      </w:r>
      <w:r w:rsidR="006D3111" w:rsidRPr="00D77A57">
        <w:rPr>
          <w:rFonts w:cs="Calibri"/>
          <w:sz w:val="24"/>
          <w:szCs w:val="24"/>
        </w:rPr>
        <w:t xml:space="preserve">, </w:t>
      </w:r>
      <w:r w:rsidRPr="00D77A57">
        <w:rPr>
          <w:rFonts w:cs="Calibri"/>
          <w:sz w:val="24"/>
          <w:szCs w:val="24"/>
        </w:rPr>
        <w:t>dif</w:t>
      </w:r>
      <w:r w:rsidR="00736C11" w:rsidRPr="00D77A57">
        <w:rPr>
          <w:rFonts w:cs="Calibri"/>
          <w:sz w:val="24"/>
          <w:szCs w:val="24"/>
        </w:rPr>
        <w:t>ensore di</w:t>
      </w:r>
      <w:r w:rsidR="006D3111" w:rsidRPr="00D77A57">
        <w:rPr>
          <w:rFonts w:cs="Calibri"/>
          <w:sz w:val="24"/>
          <w:szCs w:val="24"/>
        </w:rPr>
        <w:t xml:space="preserve"> </w:t>
      </w:r>
      <w:r w:rsidR="002D75BA" w:rsidRPr="00D77A57">
        <w:rPr>
          <w:rFonts w:cs="Calibri"/>
          <w:b/>
          <w:sz w:val="24"/>
          <w:szCs w:val="24"/>
        </w:rPr>
        <w:t xml:space="preserve">ufficio </w:t>
      </w:r>
      <w:r w:rsidR="006D3111" w:rsidRPr="00D77A57">
        <w:rPr>
          <w:rFonts w:cs="Calibri"/>
          <w:sz w:val="24"/>
          <w:szCs w:val="24"/>
        </w:rPr>
        <w:t>di</w:t>
      </w:r>
      <w:r w:rsidR="00736C11" w:rsidRPr="00D77A57">
        <w:rPr>
          <w:rFonts w:cs="Calibri"/>
          <w:sz w:val="24"/>
          <w:szCs w:val="24"/>
        </w:rPr>
        <w:t xml:space="preserve"> </w:t>
      </w:r>
      <w:r w:rsidR="00736C11" w:rsidRPr="00D77A57">
        <w:rPr>
          <w:rFonts w:cs="Calibri"/>
          <w:b/>
          <w:sz w:val="24"/>
          <w:szCs w:val="24"/>
        </w:rPr>
        <w:fldChar w:fldCharType="begin"/>
      </w:r>
      <w:r w:rsidR="00736C11" w:rsidRPr="00D77A57">
        <w:rPr>
          <w:rFonts w:cs="Calibri"/>
          <w:b/>
          <w:sz w:val="24"/>
          <w:szCs w:val="24"/>
        </w:rPr>
        <w:instrText xml:space="preserve"> REF  Imputato </w:instrText>
      </w:r>
      <w:r w:rsidR="00976AF9" w:rsidRPr="00D77A57">
        <w:rPr>
          <w:rFonts w:cs="Calibri"/>
          <w:b/>
          <w:sz w:val="24"/>
          <w:szCs w:val="24"/>
        </w:rPr>
        <w:instrText xml:space="preserve"> \* MERGEFORMAT </w:instrText>
      </w:r>
      <w:r w:rsidR="00736C11" w:rsidRPr="00D77A57">
        <w:rPr>
          <w:rFonts w:cs="Calibri"/>
          <w:b/>
          <w:sz w:val="24"/>
          <w:szCs w:val="24"/>
        </w:rPr>
        <w:fldChar w:fldCharType="separate"/>
      </w:r>
      <w:r w:rsidR="00C66F9D" w:rsidRPr="00D77A57">
        <w:rPr>
          <w:rFonts w:cs="Calibri"/>
          <w:b/>
          <w:noProof/>
          <w:sz w:val="24"/>
          <w:szCs w:val="24"/>
        </w:rPr>
        <w:t>Bianchi Francesco</w:t>
      </w:r>
      <w:r w:rsidR="00736C11" w:rsidRPr="00D77A57">
        <w:rPr>
          <w:rFonts w:cs="Calibri"/>
          <w:b/>
          <w:sz w:val="24"/>
          <w:szCs w:val="24"/>
        </w:rPr>
        <w:fldChar w:fldCharType="end"/>
      </w:r>
      <w:r w:rsidRPr="00D77A57">
        <w:rPr>
          <w:rFonts w:cs="Calibri"/>
          <w:sz w:val="24"/>
          <w:szCs w:val="24"/>
        </w:rPr>
        <w:t xml:space="preserve">, </w:t>
      </w:r>
      <w:r w:rsidR="00736C11" w:rsidRPr="00D77A57">
        <w:rPr>
          <w:rFonts w:cs="Calibri"/>
          <w:sz w:val="24"/>
          <w:szCs w:val="24"/>
        </w:rPr>
        <w:fldChar w:fldCharType="begin"/>
      </w:r>
      <w:r w:rsidR="00736C11" w:rsidRPr="00D77A57">
        <w:rPr>
          <w:rFonts w:cs="Calibri"/>
          <w:sz w:val="24"/>
          <w:szCs w:val="24"/>
        </w:rPr>
        <w:instrText xml:space="preserve"> REF  imputatoi </w:instrText>
      </w:r>
      <w:r w:rsidR="00976AF9" w:rsidRPr="00D77A57">
        <w:rPr>
          <w:rFonts w:cs="Calibri"/>
          <w:sz w:val="24"/>
          <w:szCs w:val="24"/>
        </w:rPr>
        <w:instrText xml:space="preserve"> \* MERGEFORMAT </w:instrText>
      </w:r>
      <w:r w:rsidR="00736C11" w:rsidRPr="00D77A57">
        <w:rPr>
          <w:rFonts w:cs="Calibri"/>
          <w:sz w:val="24"/>
          <w:szCs w:val="24"/>
        </w:rPr>
        <w:fldChar w:fldCharType="separate"/>
      </w:r>
      <w:r w:rsidR="00C66F9D" w:rsidRPr="00C66F9D">
        <w:rPr>
          <w:rFonts w:cs="Calibri"/>
          <w:sz w:val="24"/>
          <w:szCs w:val="24"/>
        </w:rPr>
        <w:t>imputato</w:t>
      </w:r>
      <w:r w:rsidR="00736C11" w:rsidRPr="00D77A57">
        <w:rPr>
          <w:rFonts w:cs="Calibri"/>
          <w:sz w:val="24"/>
          <w:szCs w:val="24"/>
        </w:rPr>
        <w:fldChar w:fldCharType="end"/>
      </w:r>
      <w:r w:rsidR="00736C11" w:rsidRPr="00D77A57">
        <w:rPr>
          <w:rFonts w:cs="Calibri"/>
          <w:sz w:val="24"/>
          <w:szCs w:val="24"/>
        </w:rPr>
        <w:t xml:space="preserve"> </w:t>
      </w:r>
      <w:r w:rsidRPr="00D77A57">
        <w:rPr>
          <w:rFonts w:cs="Calibri"/>
          <w:sz w:val="24"/>
          <w:szCs w:val="24"/>
        </w:rPr>
        <w:t>nell’ambito del procedimento sopraindicato</w:t>
      </w:r>
      <w:r w:rsidR="000F31A7" w:rsidRPr="00D77A57">
        <w:rPr>
          <w:rFonts w:cs="Calibri"/>
          <w:sz w:val="24"/>
          <w:szCs w:val="24"/>
        </w:rPr>
        <w:t>,</w:t>
      </w:r>
    </w:p>
    <w:p w14:paraId="56EB2315" w14:textId="77777777" w:rsidR="008F22DC" w:rsidRPr="00D77A57" w:rsidRDefault="008F22DC" w:rsidP="008F22DC">
      <w:pPr>
        <w:spacing w:line="276" w:lineRule="auto"/>
        <w:rPr>
          <w:rFonts w:cs="Calibri"/>
          <w:sz w:val="24"/>
          <w:szCs w:val="24"/>
        </w:rPr>
      </w:pPr>
      <w:r w:rsidRPr="00F97A45">
        <w:rPr>
          <w:rFonts w:cs="Calibri"/>
          <w:sz w:val="24"/>
          <w:szCs w:val="24"/>
        </w:rPr>
        <w:t>tenuto conto delle</w:t>
      </w:r>
      <w:r w:rsidRPr="00F97A45">
        <w:rPr>
          <w:rFonts w:cs="Calibri"/>
          <w:i/>
          <w:sz w:val="24"/>
          <w:szCs w:val="24"/>
        </w:rPr>
        <w:t xml:space="preserve"> “Linee Guida per la liquidazione degli onorari ai difensori dei cittadini ammessi al patrocinio a spese dello stato ai difensori d’ufficio e di persona irreperibile”, </w:t>
      </w:r>
      <w:r w:rsidRPr="00F97A45">
        <w:rPr>
          <w:rFonts w:cs="Calibri"/>
          <w:sz w:val="24"/>
          <w:szCs w:val="24"/>
        </w:rPr>
        <w:t>del Tribunale di Lodi;</w:t>
      </w:r>
    </w:p>
    <w:p w14:paraId="15ADBD37" w14:textId="77777777" w:rsidR="00216045" w:rsidRPr="00D77A57" w:rsidRDefault="00216045" w:rsidP="009F0D0B">
      <w:pPr>
        <w:spacing w:before="0" w:line="276" w:lineRule="auto"/>
        <w:jc w:val="center"/>
        <w:rPr>
          <w:rFonts w:cs="Calibri"/>
          <w:b/>
          <w:sz w:val="24"/>
          <w:szCs w:val="24"/>
        </w:rPr>
      </w:pPr>
      <w:r w:rsidRPr="00D77A57">
        <w:rPr>
          <w:rFonts w:cs="Calibri"/>
          <w:b/>
          <w:sz w:val="24"/>
          <w:szCs w:val="24"/>
        </w:rPr>
        <w:t>ritenuto</w:t>
      </w:r>
    </w:p>
    <w:p w14:paraId="4540AD43" w14:textId="77777777" w:rsidR="00216045" w:rsidRPr="00D77A57" w:rsidRDefault="00216045" w:rsidP="00D77A57">
      <w:pPr>
        <w:numPr>
          <w:ilvl w:val="0"/>
          <w:numId w:val="5"/>
        </w:numPr>
        <w:spacing w:before="0"/>
        <w:ind w:left="284" w:hanging="142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t>che la liquidazione va effettuata al termine di ciascuna fase o grado del procedimento dell’autorità giudiziaria che ha proceduto;</w:t>
      </w:r>
    </w:p>
    <w:p w14:paraId="5D43CBB7" w14:textId="03A52191" w:rsidR="00216045" w:rsidRPr="00D77A57" w:rsidRDefault="00216045" w:rsidP="00D77A57">
      <w:pPr>
        <w:numPr>
          <w:ilvl w:val="0"/>
          <w:numId w:val="5"/>
        </w:numPr>
        <w:spacing w:before="0"/>
        <w:ind w:left="284" w:hanging="142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t xml:space="preserve">che </w:t>
      </w:r>
      <w:r w:rsidR="00876EFA" w:rsidRPr="00D77A57">
        <w:rPr>
          <w:rFonts w:cs="Calibri"/>
          <w:sz w:val="24"/>
          <w:szCs w:val="24"/>
        </w:rPr>
        <w:t xml:space="preserve">in data </w:t>
      </w:r>
      <w:r w:rsidR="00876EFA" w:rsidRPr="00D77A57">
        <w:rPr>
          <w:rFonts w:cs="Calibri"/>
          <w:b/>
          <w:sz w:val="24"/>
          <w:szCs w:val="24"/>
        </w:rPr>
        <w:fldChar w:fldCharType="begin"/>
      </w:r>
      <w:r w:rsidR="00876EFA" w:rsidRPr="00D77A57">
        <w:rPr>
          <w:rFonts w:cs="Calibri"/>
          <w:b/>
          <w:sz w:val="24"/>
          <w:szCs w:val="24"/>
        </w:rPr>
        <w:instrText xml:space="preserve"> REF  datasentenza  \* MERGEFORMAT </w:instrText>
      </w:r>
      <w:r w:rsidR="00876EFA" w:rsidRPr="00D77A57">
        <w:rPr>
          <w:rFonts w:cs="Calibri"/>
          <w:b/>
          <w:sz w:val="24"/>
          <w:szCs w:val="24"/>
        </w:rPr>
        <w:fldChar w:fldCharType="separate"/>
      </w:r>
      <w:r w:rsidR="00C66F9D" w:rsidRPr="00D77A57">
        <w:rPr>
          <w:rFonts w:cs="Calibri"/>
          <w:b/>
          <w:noProof/>
          <w:sz w:val="24"/>
          <w:szCs w:val="24"/>
        </w:rPr>
        <w:t>01/01/2017</w:t>
      </w:r>
      <w:r w:rsidR="00876EFA" w:rsidRPr="00D77A57">
        <w:rPr>
          <w:rFonts w:cs="Calibri"/>
          <w:b/>
          <w:sz w:val="24"/>
          <w:szCs w:val="24"/>
        </w:rPr>
        <w:fldChar w:fldCharType="end"/>
      </w:r>
      <w:r w:rsidR="00876EFA" w:rsidRPr="00D77A57">
        <w:rPr>
          <w:rFonts w:cs="Calibri"/>
          <w:sz w:val="24"/>
          <w:szCs w:val="24"/>
        </w:rPr>
        <w:t xml:space="preserve"> è stata disposta, ai sensi ex art. 420 quater c.p.p., la sospensione del procedimento</w:t>
      </w:r>
      <w:r w:rsidRPr="00D77A57">
        <w:rPr>
          <w:rFonts w:cs="Calibri"/>
          <w:sz w:val="24"/>
          <w:szCs w:val="24"/>
        </w:rPr>
        <w:t xml:space="preserve"> </w:t>
      </w:r>
      <w:r w:rsidR="00A6547F" w:rsidRPr="00D77A57">
        <w:rPr>
          <w:rFonts w:cs="Calibri"/>
          <w:sz w:val="24"/>
          <w:szCs w:val="24"/>
        </w:rPr>
        <w:t xml:space="preserve">e che </w:t>
      </w:r>
      <w:r w:rsidRPr="00D77A57">
        <w:rPr>
          <w:rFonts w:cs="Calibri"/>
          <w:sz w:val="24"/>
          <w:szCs w:val="24"/>
        </w:rPr>
        <w:t>pertanto nel caso di specie devono trovare applicazione i parametri previsti dal D.M. n. 55/2014;</w:t>
      </w:r>
    </w:p>
    <w:p w14:paraId="0CEB064C" w14:textId="77777777" w:rsidR="008F22DC" w:rsidRDefault="008F22DC" w:rsidP="008F22DC">
      <w:pPr>
        <w:spacing w:line="276" w:lineRule="auto"/>
        <w:rPr>
          <w:rFonts w:cs="Calibri"/>
          <w:sz w:val="24"/>
          <w:szCs w:val="24"/>
        </w:rPr>
      </w:pPr>
      <w:r w:rsidRPr="00F97A45">
        <w:rPr>
          <w:rFonts w:cs="Calibri"/>
          <w:sz w:val="24"/>
          <w:szCs w:val="24"/>
        </w:rPr>
        <w:t>ritenuto che,</w:t>
      </w:r>
      <w:r w:rsidRPr="00F97A45">
        <w:rPr>
          <w:rFonts w:cs="Calibri"/>
          <w:i/>
          <w:sz w:val="24"/>
          <w:szCs w:val="24"/>
        </w:rPr>
        <w:t xml:space="preserve"> </w:t>
      </w:r>
      <w:r w:rsidRPr="00F97A45">
        <w:rPr>
          <w:rFonts w:cs="Calibri"/>
          <w:sz w:val="24"/>
          <w:szCs w:val="24"/>
        </w:rPr>
        <w:t xml:space="preserve">sulla base della tipologia e dell'impegno richiesto per l'espletamento del mandato e richiamate le </w:t>
      </w:r>
      <w:r w:rsidRPr="00F97A45">
        <w:rPr>
          <w:rFonts w:cs="Calibri"/>
          <w:i/>
          <w:sz w:val="24"/>
          <w:szCs w:val="24"/>
        </w:rPr>
        <w:t>“Tabelle di liquidazioni standard</w:t>
      </w:r>
      <w:r w:rsidRPr="00F97A45">
        <w:rPr>
          <w:rFonts w:cs="Calibri"/>
          <w:sz w:val="24"/>
          <w:szCs w:val="24"/>
        </w:rPr>
        <w:t xml:space="preserve"> </w:t>
      </w:r>
      <w:r w:rsidRPr="00F97A45">
        <w:rPr>
          <w:rFonts w:cs="Calibri"/>
          <w:i/>
          <w:sz w:val="24"/>
          <w:szCs w:val="24"/>
        </w:rPr>
        <w:t>per le tipologie di procedimenti più frequenti”</w:t>
      </w:r>
      <w:r w:rsidRPr="00F97A45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Pr="00F97A45">
        <w:rPr>
          <w:rFonts w:cs="Calibri"/>
          <w:sz w:val="24"/>
          <w:szCs w:val="24"/>
        </w:rPr>
        <w:t>possono essere liquidati i seguenti importi: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622"/>
        <w:gridCol w:w="2016"/>
      </w:tblGrid>
      <w:tr w:rsidR="007744EC" w:rsidRPr="00D77A57" w14:paraId="186278D7" w14:textId="77777777" w:rsidTr="009F0D0B">
        <w:trPr>
          <w:trHeight w:val="397"/>
          <w:jc w:val="center"/>
        </w:trPr>
        <w:tc>
          <w:tcPr>
            <w:tcW w:w="771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2F5D4AC8" w14:textId="77777777" w:rsidR="00811883" w:rsidRPr="00D77A57" w:rsidRDefault="00811883" w:rsidP="00D77A57">
            <w:pPr>
              <w:spacing w:line="276" w:lineRule="auto"/>
              <w:jc w:val="left"/>
              <w:rPr>
                <w:rFonts w:cs="Calibri"/>
                <w:sz w:val="24"/>
                <w:szCs w:val="24"/>
              </w:rPr>
            </w:pPr>
            <w:r w:rsidRPr="00D77A57">
              <w:rPr>
                <w:rFonts w:cs="Calibri"/>
                <w:b/>
                <w:bCs/>
                <w:sz w:val="24"/>
                <w:szCs w:val="24"/>
              </w:rPr>
              <w:t>Fase di studio</w:t>
            </w:r>
          </w:p>
        </w:tc>
        <w:tc>
          <w:tcPr>
            <w:tcW w:w="2037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290AA4D6" w14:textId="4FDD78CE" w:rsidR="00811883" w:rsidRPr="00D77A57" w:rsidRDefault="009F0D0B" w:rsidP="009F0D0B">
            <w:pPr>
              <w:spacing w:before="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D77A57">
              <w:rPr>
                <w:rFonts w:cs="Calibri"/>
                <w:sz w:val="24"/>
                <w:szCs w:val="24"/>
              </w:rPr>
              <w:fldChar w:fldCharType="begin"/>
            </w:r>
            <w:r w:rsidRPr="00D77A57">
              <w:rPr>
                <w:rFonts w:cs="Calibri"/>
                <w:sz w:val="24"/>
                <w:szCs w:val="24"/>
              </w:rPr>
              <w:instrText xml:space="preserve"> REF  studio  \* MERGEFORMAT </w:instrText>
            </w:r>
            <w:r w:rsidRPr="00D77A57">
              <w:rPr>
                <w:rFonts w:cs="Calibri"/>
                <w:sz w:val="24"/>
                <w:szCs w:val="24"/>
              </w:rPr>
              <w:fldChar w:fldCharType="separate"/>
            </w:r>
            <w:r w:rsidR="00C66F9D">
              <w:rPr>
                <w:rFonts w:cs="Calibri"/>
                <w:noProof/>
                <w:sz w:val="24"/>
                <w:szCs w:val="24"/>
              </w:rPr>
              <w:t>0,00 €</w:t>
            </w:r>
            <w:r w:rsidRPr="00D77A57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7744EC" w:rsidRPr="00D77A57" w14:paraId="3EC0EF43" w14:textId="77777777" w:rsidTr="009F0D0B">
        <w:trPr>
          <w:trHeight w:val="397"/>
          <w:jc w:val="center"/>
        </w:trPr>
        <w:tc>
          <w:tcPr>
            <w:tcW w:w="7710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4C29471" w14:textId="77777777" w:rsidR="00811883" w:rsidRPr="00D77A57" w:rsidRDefault="00811883" w:rsidP="009F0D0B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  <w:r w:rsidRPr="00D77A57">
              <w:rPr>
                <w:rFonts w:cs="Calibri"/>
                <w:b/>
                <w:bCs/>
                <w:sz w:val="24"/>
                <w:szCs w:val="24"/>
              </w:rPr>
              <w:t>Fase introduttiva</w:t>
            </w:r>
          </w:p>
        </w:tc>
        <w:tc>
          <w:tcPr>
            <w:tcW w:w="203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7C57FB5" w14:textId="4ACCD0C1" w:rsidR="00811883" w:rsidRPr="00D77A57" w:rsidRDefault="009F0D0B" w:rsidP="009F0D0B">
            <w:pPr>
              <w:spacing w:before="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D77A57">
              <w:rPr>
                <w:rFonts w:cs="Calibri"/>
                <w:sz w:val="24"/>
                <w:szCs w:val="24"/>
              </w:rPr>
              <w:fldChar w:fldCharType="begin"/>
            </w:r>
            <w:r w:rsidRPr="00D77A57">
              <w:rPr>
                <w:rFonts w:cs="Calibri"/>
                <w:sz w:val="24"/>
                <w:szCs w:val="24"/>
              </w:rPr>
              <w:instrText xml:space="preserve"> REF  introduttiva  \* MERGEFORMAT </w:instrText>
            </w:r>
            <w:r w:rsidRPr="00D77A57">
              <w:rPr>
                <w:rFonts w:cs="Calibri"/>
                <w:sz w:val="24"/>
                <w:szCs w:val="24"/>
              </w:rPr>
              <w:fldChar w:fldCharType="separate"/>
            </w:r>
            <w:r w:rsidR="00C66F9D">
              <w:rPr>
                <w:rFonts w:cs="Calibri"/>
                <w:noProof/>
                <w:sz w:val="24"/>
                <w:szCs w:val="24"/>
              </w:rPr>
              <w:t>0,00 €</w:t>
            </w:r>
            <w:r w:rsidRPr="00D77A57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811883" w:rsidRPr="00D77A57" w14:paraId="5437FFE5" w14:textId="77777777" w:rsidTr="009F0D0B">
        <w:trPr>
          <w:trHeight w:val="397"/>
          <w:jc w:val="center"/>
        </w:trPr>
        <w:tc>
          <w:tcPr>
            <w:tcW w:w="7710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0AA7B323" w14:textId="77777777" w:rsidR="00811883" w:rsidRPr="00D77A57" w:rsidRDefault="00682EF0" w:rsidP="009F0D0B">
            <w:pPr>
              <w:spacing w:before="0" w:line="276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D77A57">
              <w:rPr>
                <w:rFonts w:cs="Calibri"/>
                <w:b/>
                <w:bCs/>
                <w:sz w:val="24"/>
                <w:szCs w:val="24"/>
              </w:rPr>
              <w:t>Somma</w:t>
            </w:r>
          </w:p>
        </w:tc>
        <w:tc>
          <w:tcPr>
            <w:tcW w:w="2037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5E8FF85D" w14:textId="0DFC08E3" w:rsidR="00811883" w:rsidRPr="00D77A57" w:rsidRDefault="009F0D0B" w:rsidP="009F0D0B">
            <w:pPr>
              <w:spacing w:before="0" w:line="276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77A57">
              <w:rPr>
                <w:rFonts w:cs="Calibri"/>
                <w:sz w:val="24"/>
                <w:szCs w:val="24"/>
              </w:rPr>
              <w:fldChar w:fldCharType="begin"/>
            </w:r>
            <w:r w:rsidRPr="00D77A57">
              <w:rPr>
                <w:rFonts w:cs="Calibri"/>
                <w:sz w:val="24"/>
                <w:szCs w:val="24"/>
              </w:rPr>
              <w:instrText xml:space="preserve"> REF  totale1  \* MERGEFORMAT </w:instrText>
            </w:r>
            <w:r w:rsidRPr="00D77A57">
              <w:rPr>
                <w:rFonts w:cs="Calibri"/>
                <w:sz w:val="24"/>
                <w:szCs w:val="24"/>
              </w:rPr>
              <w:fldChar w:fldCharType="separate"/>
            </w:r>
            <w:r w:rsidR="00C66F9D">
              <w:rPr>
                <w:rFonts w:cs="Calibri"/>
                <w:b/>
                <w:bCs/>
                <w:noProof/>
                <w:sz w:val="24"/>
                <w:szCs w:val="24"/>
              </w:rPr>
              <w:t>0,00 €</w:t>
            </w:r>
            <w:r w:rsidRPr="00D77A57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7744EC" w:rsidRPr="00D77A57" w14:paraId="4ED835A4" w14:textId="77777777" w:rsidTr="009F0D0B">
        <w:trPr>
          <w:trHeight w:val="397"/>
          <w:jc w:val="center"/>
        </w:trPr>
        <w:tc>
          <w:tcPr>
            <w:tcW w:w="771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360D48E" w14:textId="77777777" w:rsidR="00811883" w:rsidRPr="00D77A57" w:rsidRDefault="00811883" w:rsidP="009F0D0B">
            <w:pPr>
              <w:spacing w:before="0" w:line="276" w:lineRule="auto"/>
              <w:jc w:val="left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D77A57">
              <w:rPr>
                <w:rFonts w:cs="Calibri"/>
                <w:b/>
                <w:bCs/>
                <w:i/>
                <w:iCs/>
                <w:sz w:val="24"/>
                <w:szCs w:val="24"/>
              </w:rPr>
              <w:t>diminuzione di 1/3, ai sensi dell’art. 106 bis D.P.R. 115/2002</w:t>
            </w:r>
          </w:p>
        </w:tc>
        <w:tc>
          <w:tcPr>
            <w:tcW w:w="203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34C6EF54" w14:textId="3DFFCAEE" w:rsidR="00811883" w:rsidRPr="00D77A57" w:rsidRDefault="009F0D0B" w:rsidP="009F0D0B">
            <w:pPr>
              <w:spacing w:before="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D77A57">
              <w:rPr>
                <w:rFonts w:cs="Calibri"/>
                <w:sz w:val="24"/>
                <w:szCs w:val="24"/>
              </w:rPr>
              <w:fldChar w:fldCharType="begin"/>
            </w:r>
            <w:r w:rsidRPr="00D77A57">
              <w:rPr>
                <w:rFonts w:cs="Calibri"/>
                <w:sz w:val="24"/>
                <w:szCs w:val="24"/>
              </w:rPr>
              <w:instrText xml:space="preserve"> REF  unterzo  \* MERGEFORMAT </w:instrText>
            </w:r>
            <w:r w:rsidRPr="00D77A57">
              <w:rPr>
                <w:rFonts w:cs="Calibri"/>
                <w:sz w:val="24"/>
                <w:szCs w:val="24"/>
              </w:rPr>
              <w:fldChar w:fldCharType="separate"/>
            </w:r>
            <w:r w:rsidR="00C66F9D">
              <w:rPr>
                <w:rFonts w:cs="Calibri"/>
                <w:noProof/>
                <w:sz w:val="24"/>
                <w:szCs w:val="24"/>
              </w:rPr>
              <w:t>0,00 €</w:t>
            </w:r>
            <w:r w:rsidRPr="00D77A57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7744EC" w:rsidRPr="00D77A57" w14:paraId="41794F45" w14:textId="77777777" w:rsidTr="009F0D0B">
        <w:trPr>
          <w:trHeight w:val="397"/>
          <w:jc w:val="center"/>
        </w:trPr>
        <w:tc>
          <w:tcPr>
            <w:tcW w:w="7710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578EC365" w14:textId="77777777" w:rsidR="00811883" w:rsidRPr="00D77A57" w:rsidRDefault="00811883" w:rsidP="009F0D0B">
            <w:pPr>
              <w:spacing w:before="0" w:line="276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D77A57">
              <w:rPr>
                <w:rFonts w:cs="Calibri"/>
                <w:b/>
                <w:bCs/>
                <w:sz w:val="24"/>
                <w:szCs w:val="24"/>
              </w:rPr>
              <w:t>Totale compenso</w:t>
            </w:r>
          </w:p>
        </w:tc>
        <w:tc>
          <w:tcPr>
            <w:tcW w:w="203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AEAEC56" w14:textId="399C27E3" w:rsidR="00811883" w:rsidRPr="00D77A57" w:rsidRDefault="009F0D0B" w:rsidP="009F0D0B">
            <w:pPr>
              <w:spacing w:before="0" w:line="276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77A57">
              <w:rPr>
                <w:rFonts w:cs="Calibri"/>
                <w:sz w:val="24"/>
                <w:szCs w:val="24"/>
              </w:rPr>
              <w:fldChar w:fldCharType="begin"/>
            </w:r>
            <w:r w:rsidRPr="00D77A57">
              <w:rPr>
                <w:rFonts w:cs="Calibri"/>
                <w:sz w:val="24"/>
                <w:szCs w:val="24"/>
              </w:rPr>
              <w:instrText xml:space="preserve"> REF  somma  \* MERGEFORMAT </w:instrText>
            </w:r>
            <w:r w:rsidRPr="00D77A57">
              <w:rPr>
                <w:rFonts w:cs="Calibri"/>
                <w:sz w:val="24"/>
                <w:szCs w:val="24"/>
              </w:rPr>
              <w:fldChar w:fldCharType="separate"/>
            </w:r>
            <w:r w:rsidR="00C66F9D">
              <w:rPr>
                <w:rFonts w:cs="Calibri"/>
                <w:b/>
                <w:bCs/>
                <w:noProof/>
                <w:sz w:val="24"/>
                <w:szCs w:val="24"/>
              </w:rPr>
              <w:t>0,00 €</w:t>
            </w:r>
            <w:r w:rsidRPr="00D77A57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</w:tbl>
    <w:p w14:paraId="65E2F476" w14:textId="77777777" w:rsidR="00216045" w:rsidRPr="00D77A57" w:rsidRDefault="00216045" w:rsidP="009F0D0B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D77A57">
        <w:rPr>
          <w:rFonts w:cs="Calibri"/>
          <w:b/>
          <w:sz w:val="24"/>
          <w:szCs w:val="24"/>
        </w:rPr>
        <w:t>P.Q.M.</w:t>
      </w:r>
    </w:p>
    <w:p w14:paraId="4EC9505F" w14:textId="77777777" w:rsidR="00216045" w:rsidRPr="00D77A57" w:rsidRDefault="00216045" w:rsidP="009F0D0B">
      <w:pPr>
        <w:spacing w:before="0" w:line="276" w:lineRule="auto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t>visti il D.P.R. n. 115/2002, il D.M. 10 marzo 2014 n. 55</w:t>
      </w:r>
    </w:p>
    <w:p w14:paraId="1C1D2FDF" w14:textId="77777777" w:rsidR="00216045" w:rsidRPr="00D77A57" w:rsidRDefault="00216045" w:rsidP="009F0D0B">
      <w:pPr>
        <w:spacing w:before="0" w:line="276" w:lineRule="auto"/>
        <w:jc w:val="center"/>
        <w:rPr>
          <w:rFonts w:cs="Calibri"/>
          <w:b/>
          <w:sz w:val="24"/>
          <w:szCs w:val="24"/>
        </w:rPr>
      </w:pPr>
      <w:r w:rsidRPr="00D77A57">
        <w:rPr>
          <w:rFonts w:cs="Calibri"/>
          <w:b/>
          <w:sz w:val="24"/>
          <w:szCs w:val="24"/>
        </w:rPr>
        <w:t>d i s p o n e</w:t>
      </w:r>
    </w:p>
    <w:p w14:paraId="26C22BF2" w14:textId="29D13702" w:rsidR="00216045" w:rsidRPr="00D77A57" w:rsidRDefault="00216045" w:rsidP="009F0D0B">
      <w:pPr>
        <w:spacing w:before="0" w:line="276" w:lineRule="auto"/>
        <w:rPr>
          <w:rFonts w:cs="Calibri"/>
          <w:i/>
          <w:sz w:val="24"/>
          <w:szCs w:val="24"/>
        </w:rPr>
      </w:pPr>
      <w:r w:rsidRPr="00D77A57">
        <w:rPr>
          <w:rFonts w:cs="Calibri"/>
          <w:sz w:val="24"/>
          <w:szCs w:val="24"/>
        </w:rPr>
        <w:t>in favore dell’</w:t>
      </w:r>
      <w:r w:rsidR="00976AF9" w:rsidRPr="00D77A57">
        <w:rPr>
          <w:rFonts w:cs="Calibri"/>
          <w:b/>
          <w:sz w:val="24"/>
          <w:szCs w:val="24"/>
        </w:rPr>
        <w:fldChar w:fldCharType="begin"/>
      </w:r>
      <w:r w:rsidR="00976AF9" w:rsidRPr="00D77A57">
        <w:rPr>
          <w:rFonts w:cs="Calibri"/>
          <w:b/>
          <w:sz w:val="24"/>
          <w:szCs w:val="24"/>
        </w:rPr>
        <w:instrText xml:space="preserve"> REF  AVVOCATO  \* MERGEFORMAT </w:instrText>
      </w:r>
      <w:r w:rsidR="00976AF9" w:rsidRPr="00D77A57">
        <w:rPr>
          <w:rFonts w:cs="Calibri"/>
          <w:b/>
          <w:sz w:val="24"/>
          <w:szCs w:val="24"/>
        </w:rPr>
        <w:fldChar w:fldCharType="separate"/>
      </w:r>
      <w:r w:rsidR="00C66F9D" w:rsidRPr="00D77A57">
        <w:rPr>
          <w:rFonts w:cs="Calibri"/>
          <w:b/>
          <w:noProof/>
          <w:sz w:val="24"/>
          <w:szCs w:val="24"/>
        </w:rPr>
        <w:t>avv. Mario Rossi</w:t>
      </w:r>
      <w:r w:rsidR="00976AF9" w:rsidRPr="00D77A57">
        <w:rPr>
          <w:rFonts w:cs="Calibri"/>
          <w:b/>
          <w:sz w:val="24"/>
          <w:szCs w:val="24"/>
        </w:rPr>
        <w:fldChar w:fldCharType="end"/>
      </w:r>
      <w:r w:rsidR="00976AF9" w:rsidRPr="00D77A57">
        <w:rPr>
          <w:rFonts w:cs="Calibri"/>
          <w:sz w:val="24"/>
          <w:szCs w:val="24"/>
        </w:rPr>
        <w:t xml:space="preserve"> </w:t>
      </w:r>
      <w:r w:rsidRPr="00D77A57">
        <w:rPr>
          <w:rFonts w:cs="Calibri"/>
          <w:sz w:val="24"/>
          <w:szCs w:val="24"/>
        </w:rPr>
        <w:t>de</w:t>
      </w:r>
      <w:r w:rsidR="00976AF9" w:rsidRPr="00D77A57">
        <w:rPr>
          <w:rFonts w:cs="Calibri"/>
          <w:sz w:val="24"/>
          <w:szCs w:val="24"/>
        </w:rPr>
        <w:t xml:space="preserve">l foro di </w:t>
      </w:r>
      <w:r w:rsidR="00976AF9" w:rsidRPr="00D77A57">
        <w:rPr>
          <w:rFonts w:cs="Calibri"/>
          <w:sz w:val="24"/>
          <w:szCs w:val="24"/>
        </w:rPr>
        <w:fldChar w:fldCharType="begin"/>
      </w:r>
      <w:r w:rsidR="00976AF9" w:rsidRPr="00D77A57">
        <w:rPr>
          <w:rFonts w:cs="Calibri"/>
          <w:sz w:val="24"/>
          <w:szCs w:val="24"/>
        </w:rPr>
        <w:instrText xml:space="preserve"> REF  FORO  \* MERGEFORMAT </w:instrText>
      </w:r>
      <w:r w:rsidR="00976AF9" w:rsidRPr="00D77A57">
        <w:rPr>
          <w:rFonts w:cs="Calibri"/>
          <w:sz w:val="24"/>
          <w:szCs w:val="24"/>
        </w:rPr>
        <w:fldChar w:fldCharType="separate"/>
      </w:r>
      <w:r w:rsidR="00C66F9D" w:rsidRPr="00C66F9D">
        <w:rPr>
          <w:rFonts w:cs="Calibri"/>
          <w:noProof/>
          <w:sz w:val="24"/>
          <w:szCs w:val="24"/>
        </w:rPr>
        <w:t>Roma</w:t>
      </w:r>
      <w:r w:rsidR="00976AF9" w:rsidRPr="00D77A57">
        <w:rPr>
          <w:rFonts w:cs="Calibri"/>
          <w:sz w:val="24"/>
          <w:szCs w:val="24"/>
        </w:rPr>
        <w:fldChar w:fldCharType="end"/>
      </w:r>
      <w:r w:rsidRPr="00D77A57">
        <w:rPr>
          <w:rFonts w:cs="Calibri"/>
          <w:sz w:val="24"/>
          <w:szCs w:val="24"/>
        </w:rPr>
        <w:t xml:space="preserve">, per l’attività difensiva svolta, </w:t>
      </w:r>
      <w:r w:rsidR="00AC7188" w:rsidRPr="00D77A57">
        <w:rPr>
          <w:rFonts w:cs="Calibri"/>
          <w:sz w:val="24"/>
          <w:szCs w:val="24"/>
        </w:rPr>
        <w:t>il pagamento del</w:t>
      </w:r>
      <w:r w:rsidRPr="00D77A57">
        <w:rPr>
          <w:rFonts w:cs="Calibri"/>
          <w:sz w:val="24"/>
          <w:szCs w:val="24"/>
        </w:rPr>
        <w:t>la somma com</w:t>
      </w:r>
      <w:r w:rsidR="009F0D0B" w:rsidRPr="00D77A57">
        <w:rPr>
          <w:rFonts w:cs="Calibri"/>
          <w:sz w:val="24"/>
          <w:szCs w:val="24"/>
        </w:rPr>
        <w:t xml:space="preserve">plessiva di </w:t>
      </w:r>
      <w:r w:rsidR="009F0D0B" w:rsidRPr="00D77A57">
        <w:rPr>
          <w:rFonts w:cs="Calibri"/>
          <w:sz w:val="24"/>
          <w:szCs w:val="24"/>
        </w:rPr>
        <w:fldChar w:fldCharType="begin"/>
      </w:r>
      <w:r w:rsidR="009F0D0B" w:rsidRPr="00D77A57">
        <w:rPr>
          <w:rFonts w:cs="Calibri"/>
          <w:sz w:val="24"/>
          <w:szCs w:val="24"/>
        </w:rPr>
        <w:instrText xml:space="preserve"> REF  somma  \* MERGEFORMAT </w:instrText>
      </w:r>
      <w:r w:rsidR="009F0D0B" w:rsidRPr="00D77A57">
        <w:rPr>
          <w:rFonts w:cs="Calibri"/>
          <w:sz w:val="24"/>
          <w:szCs w:val="24"/>
        </w:rPr>
        <w:fldChar w:fldCharType="separate"/>
      </w:r>
      <w:r w:rsidR="00C66F9D">
        <w:rPr>
          <w:rFonts w:cs="Calibri"/>
          <w:b/>
          <w:bCs/>
          <w:noProof/>
          <w:sz w:val="24"/>
          <w:szCs w:val="24"/>
        </w:rPr>
        <w:t>0,00 €</w:t>
      </w:r>
      <w:r w:rsidR="009F0D0B" w:rsidRPr="00D77A57">
        <w:rPr>
          <w:rFonts w:cs="Calibri"/>
          <w:sz w:val="24"/>
          <w:szCs w:val="24"/>
        </w:rPr>
        <w:fldChar w:fldCharType="end"/>
      </w:r>
      <w:r w:rsidRPr="00D77A57">
        <w:rPr>
          <w:rFonts w:cs="Calibri"/>
          <w:sz w:val="24"/>
          <w:szCs w:val="24"/>
        </w:rPr>
        <w:t xml:space="preserve"> per onorari </w:t>
      </w:r>
      <w:r w:rsidRPr="00D77A57">
        <w:rPr>
          <w:rFonts w:cs="Calibri"/>
          <w:i/>
          <w:sz w:val="24"/>
          <w:szCs w:val="24"/>
        </w:rPr>
        <w:t>(già operata la riduzione di 1/3, ai sensi dell’art. 106 bis D.P.R. n. 115/2002)</w:t>
      </w:r>
      <w:r w:rsidRPr="00D77A57">
        <w:rPr>
          <w:rFonts w:cs="Calibri"/>
          <w:sz w:val="24"/>
          <w:szCs w:val="24"/>
        </w:rPr>
        <w:t xml:space="preserve">, </w:t>
      </w:r>
      <w:r w:rsidR="009F0D0B" w:rsidRPr="00D77A57">
        <w:rPr>
          <w:rFonts w:cs="Calibri"/>
          <w:b/>
          <w:sz w:val="24"/>
          <w:szCs w:val="24"/>
        </w:rPr>
        <w:t>oltre i</w:t>
      </w:r>
      <w:r w:rsidR="00E0214D" w:rsidRPr="00D77A57">
        <w:rPr>
          <w:rFonts w:cs="Calibri"/>
          <w:b/>
          <w:sz w:val="24"/>
          <w:szCs w:val="24"/>
        </w:rPr>
        <w:t>l 15% per il rimborso delle spese generali</w:t>
      </w:r>
      <w:r w:rsidR="00FC5A0C" w:rsidRPr="00D77A57">
        <w:rPr>
          <w:rFonts w:cs="Calibri"/>
          <w:i/>
          <w:sz w:val="24"/>
          <w:szCs w:val="24"/>
        </w:rPr>
        <w:fldChar w:fldCharType="begin"/>
      </w:r>
      <w:r w:rsidR="00FC5A0C" w:rsidRPr="00D77A57">
        <w:rPr>
          <w:rFonts w:cs="Calibri"/>
          <w:i/>
          <w:sz w:val="24"/>
          <w:szCs w:val="24"/>
        </w:rPr>
        <w:instrText xml:space="preserve"> REF  regime  \* MERGEFORMAT </w:instrText>
      </w:r>
      <w:r w:rsidR="00FC5A0C" w:rsidRPr="00D77A57">
        <w:rPr>
          <w:rFonts w:cs="Calibri"/>
          <w:i/>
          <w:sz w:val="24"/>
          <w:szCs w:val="24"/>
        </w:rPr>
        <w:fldChar w:fldCharType="separate"/>
      </w:r>
      <w:r w:rsidR="00C66F9D" w:rsidRPr="00C66F9D">
        <w:rPr>
          <w:rFonts w:cs="Calibri"/>
          <w:i/>
          <w:sz w:val="24"/>
          <w:szCs w:val="24"/>
        </w:rPr>
        <w:t xml:space="preserve">, I.V.A. </w:t>
      </w:r>
      <w:r w:rsidR="00C66F9D">
        <w:t>e C.P.A. come per legge.</w:t>
      </w:r>
      <w:r w:rsidR="00FC5A0C" w:rsidRPr="00D77A57">
        <w:rPr>
          <w:rFonts w:cs="Calibri"/>
          <w:i/>
          <w:sz w:val="24"/>
          <w:szCs w:val="24"/>
        </w:rPr>
        <w:fldChar w:fldCharType="end"/>
      </w:r>
    </w:p>
    <w:p w14:paraId="021CA3A8" w14:textId="77777777" w:rsidR="00216045" w:rsidRPr="00D77A57" w:rsidRDefault="00216045" w:rsidP="005371C8">
      <w:pPr>
        <w:spacing w:line="276" w:lineRule="auto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t xml:space="preserve">Manda alla cancelleria per gli adempimenti di rito. </w:t>
      </w:r>
    </w:p>
    <w:p w14:paraId="1FBF151D" w14:textId="77777777" w:rsidR="00216045" w:rsidRPr="00D77A57" w:rsidRDefault="00216045" w:rsidP="007C57A5">
      <w:pPr>
        <w:spacing w:line="276" w:lineRule="auto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t>Lodi, _______________</w:t>
      </w:r>
    </w:p>
    <w:p w14:paraId="0099AC0B" w14:textId="77777777" w:rsidR="00FF7F39" w:rsidRPr="00D77A57" w:rsidRDefault="00FF7F39" w:rsidP="00FF7F39">
      <w:pPr>
        <w:spacing w:before="0" w:line="276" w:lineRule="auto"/>
        <w:ind w:left="5670"/>
        <w:jc w:val="center"/>
        <w:rPr>
          <w:sz w:val="24"/>
          <w:szCs w:val="24"/>
        </w:rPr>
      </w:pPr>
      <w:r w:rsidRPr="00D77A57">
        <w:rPr>
          <w:sz w:val="24"/>
          <w:szCs w:val="24"/>
        </w:rPr>
        <w:t xml:space="preserve">  Il Giudice</w:t>
      </w:r>
    </w:p>
    <w:p w14:paraId="2269D673" w14:textId="162AC851" w:rsidR="00FF7F39" w:rsidRDefault="00FF7F39" w:rsidP="00FF7F39">
      <w:pPr>
        <w:spacing w:before="0"/>
        <w:ind w:left="6237" w:right="567"/>
        <w:jc w:val="center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fldChar w:fldCharType="begin"/>
      </w:r>
      <w:r w:rsidRPr="00D77A57">
        <w:rPr>
          <w:rFonts w:cs="Calibri"/>
          <w:sz w:val="24"/>
          <w:szCs w:val="24"/>
        </w:rPr>
        <w:instrText xml:space="preserve"> REF  Giudici  \* MERGEFORMAT </w:instrText>
      </w:r>
      <w:r w:rsidRPr="00D77A57">
        <w:rPr>
          <w:rFonts w:cs="Calibri"/>
          <w:sz w:val="24"/>
          <w:szCs w:val="24"/>
        </w:rPr>
        <w:fldChar w:fldCharType="separate"/>
      </w:r>
      <w:r w:rsidR="00C66F9D">
        <w:t>dr. Giuseppe Pighi</w:t>
      </w:r>
      <w:r w:rsidRPr="00D77A57">
        <w:rPr>
          <w:rFonts w:cs="Calibri"/>
          <w:sz w:val="24"/>
          <w:szCs w:val="24"/>
        </w:rPr>
        <w:fldChar w:fldCharType="end"/>
      </w:r>
    </w:p>
    <w:sectPr w:rsidR="00FF7F39" w:rsidSect="00204DA7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B6A5C"/>
    <w:multiLevelType w:val="hybridMultilevel"/>
    <w:tmpl w:val="EA02D83A"/>
    <w:lvl w:ilvl="0" w:tplc="AEE2A56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51A0A"/>
    <w:multiLevelType w:val="hybridMultilevel"/>
    <w:tmpl w:val="33E654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46C10"/>
    <w:multiLevelType w:val="hybridMultilevel"/>
    <w:tmpl w:val="C3AC1380"/>
    <w:lvl w:ilvl="0" w:tplc="1E2E191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850AC"/>
    <w:multiLevelType w:val="hybridMultilevel"/>
    <w:tmpl w:val="1EEEFAE8"/>
    <w:lvl w:ilvl="0" w:tplc="9F4A5B4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513DE"/>
    <w:multiLevelType w:val="multilevel"/>
    <w:tmpl w:val="F45C2F8E"/>
    <w:lvl w:ilvl="0">
      <w:numFmt w:val="bullet"/>
      <w:lvlText w:val="-"/>
      <w:lvlJc w:val="left"/>
      <w:pPr>
        <w:tabs>
          <w:tab w:val="num" w:pos="57"/>
        </w:tabs>
        <w:ind w:left="57" w:hanging="57"/>
      </w:pPr>
      <w:rPr>
        <w:rFonts w:ascii="Arial" w:eastAsia="Times New Roman" w:hAnsi="Arial" w:hint="default"/>
      </w:rPr>
    </w:lvl>
    <w:lvl w:ilvl="1">
      <w:numFmt w:val="bullet"/>
      <w:lvlText w:val="-"/>
      <w:lvlJc w:val="left"/>
      <w:pPr>
        <w:tabs>
          <w:tab w:val="num" w:pos="1193"/>
        </w:tabs>
        <w:ind w:left="1193" w:hanging="113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D625F"/>
    <w:multiLevelType w:val="hybridMultilevel"/>
    <w:tmpl w:val="17A8DD80"/>
    <w:lvl w:ilvl="0" w:tplc="323A2A1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867EC"/>
    <w:multiLevelType w:val="hybridMultilevel"/>
    <w:tmpl w:val="01D82DCE"/>
    <w:lvl w:ilvl="0" w:tplc="1E2E191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80853"/>
    <w:multiLevelType w:val="hybridMultilevel"/>
    <w:tmpl w:val="77A21A72"/>
    <w:lvl w:ilvl="0" w:tplc="ACF4C0B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8ziSPxN+buUgyPtHQoiRri8VWA+FKsAnfsnMhC9ABQeGyXLtfCRbNkgZSz+7s60fsvNZOB9JntKKl9tEqJJeA==" w:salt="E0ehJknWXcV5fk1Qzo4+Tw==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98"/>
    <w:rsid w:val="000162CA"/>
    <w:rsid w:val="00017DE1"/>
    <w:rsid w:val="0004072B"/>
    <w:rsid w:val="0004389B"/>
    <w:rsid w:val="00063370"/>
    <w:rsid w:val="000716D4"/>
    <w:rsid w:val="000A5039"/>
    <w:rsid w:val="000B345A"/>
    <w:rsid w:val="000E275A"/>
    <w:rsid w:val="000F31A7"/>
    <w:rsid w:val="000F5EB2"/>
    <w:rsid w:val="00106895"/>
    <w:rsid w:val="00107251"/>
    <w:rsid w:val="001130BD"/>
    <w:rsid w:val="0011543D"/>
    <w:rsid w:val="00131BA1"/>
    <w:rsid w:val="001373B9"/>
    <w:rsid w:val="00140FA2"/>
    <w:rsid w:val="00150DBD"/>
    <w:rsid w:val="00181670"/>
    <w:rsid w:val="001A09BC"/>
    <w:rsid w:val="001A2B76"/>
    <w:rsid w:val="001B2A5A"/>
    <w:rsid w:val="001C3F81"/>
    <w:rsid w:val="001C48DB"/>
    <w:rsid w:val="001D6A53"/>
    <w:rsid w:val="001D76E8"/>
    <w:rsid w:val="001E0AF5"/>
    <w:rsid w:val="001F3916"/>
    <w:rsid w:val="00204DA7"/>
    <w:rsid w:val="00216045"/>
    <w:rsid w:val="00233906"/>
    <w:rsid w:val="00247C1B"/>
    <w:rsid w:val="00257413"/>
    <w:rsid w:val="00264724"/>
    <w:rsid w:val="00283D93"/>
    <w:rsid w:val="002A2E0F"/>
    <w:rsid w:val="002A704B"/>
    <w:rsid w:val="002C2BA1"/>
    <w:rsid w:val="002D75BA"/>
    <w:rsid w:val="002E2AF4"/>
    <w:rsid w:val="002F4016"/>
    <w:rsid w:val="00304F8A"/>
    <w:rsid w:val="00317002"/>
    <w:rsid w:val="003320C8"/>
    <w:rsid w:val="00360154"/>
    <w:rsid w:val="0036772D"/>
    <w:rsid w:val="00392DB4"/>
    <w:rsid w:val="003B196F"/>
    <w:rsid w:val="003C2511"/>
    <w:rsid w:val="003C5ED2"/>
    <w:rsid w:val="003E3E64"/>
    <w:rsid w:val="00403F9F"/>
    <w:rsid w:val="00404568"/>
    <w:rsid w:val="00410C5E"/>
    <w:rsid w:val="0042346D"/>
    <w:rsid w:val="004513CD"/>
    <w:rsid w:val="004516C2"/>
    <w:rsid w:val="0046261C"/>
    <w:rsid w:val="00471777"/>
    <w:rsid w:val="004762C5"/>
    <w:rsid w:val="004A465D"/>
    <w:rsid w:val="004B070A"/>
    <w:rsid w:val="004C7198"/>
    <w:rsid w:val="004D771B"/>
    <w:rsid w:val="004E0D90"/>
    <w:rsid w:val="005262B4"/>
    <w:rsid w:val="0053048C"/>
    <w:rsid w:val="005371C8"/>
    <w:rsid w:val="00551DA3"/>
    <w:rsid w:val="00570DDD"/>
    <w:rsid w:val="005904C5"/>
    <w:rsid w:val="0059732A"/>
    <w:rsid w:val="005A46AB"/>
    <w:rsid w:val="005C4642"/>
    <w:rsid w:val="005E32A2"/>
    <w:rsid w:val="005F4B46"/>
    <w:rsid w:val="00600560"/>
    <w:rsid w:val="006102C3"/>
    <w:rsid w:val="00620FEB"/>
    <w:rsid w:val="00644977"/>
    <w:rsid w:val="00645CFF"/>
    <w:rsid w:val="00661F97"/>
    <w:rsid w:val="00682EF0"/>
    <w:rsid w:val="00692865"/>
    <w:rsid w:val="006B3F39"/>
    <w:rsid w:val="006D3111"/>
    <w:rsid w:val="006E4D8A"/>
    <w:rsid w:val="007238A7"/>
    <w:rsid w:val="007258D9"/>
    <w:rsid w:val="00726E4D"/>
    <w:rsid w:val="0073385C"/>
    <w:rsid w:val="00736C11"/>
    <w:rsid w:val="00746E76"/>
    <w:rsid w:val="00747432"/>
    <w:rsid w:val="007701CA"/>
    <w:rsid w:val="00772EDB"/>
    <w:rsid w:val="007744EC"/>
    <w:rsid w:val="00780D03"/>
    <w:rsid w:val="007B5D41"/>
    <w:rsid w:val="007C1760"/>
    <w:rsid w:val="007C1D5C"/>
    <w:rsid w:val="007C1F2E"/>
    <w:rsid w:val="007C57A5"/>
    <w:rsid w:val="007E70F2"/>
    <w:rsid w:val="0080016A"/>
    <w:rsid w:val="00811883"/>
    <w:rsid w:val="0081209B"/>
    <w:rsid w:val="0081346C"/>
    <w:rsid w:val="0082631C"/>
    <w:rsid w:val="00852DF5"/>
    <w:rsid w:val="008640E5"/>
    <w:rsid w:val="00864316"/>
    <w:rsid w:val="008672A4"/>
    <w:rsid w:val="00876EFA"/>
    <w:rsid w:val="008A4CD8"/>
    <w:rsid w:val="008D3911"/>
    <w:rsid w:val="008E2C6A"/>
    <w:rsid w:val="008E619F"/>
    <w:rsid w:val="008F22DC"/>
    <w:rsid w:val="009108C7"/>
    <w:rsid w:val="00951208"/>
    <w:rsid w:val="009573BC"/>
    <w:rsid w:val="00961B4D"/>
    <w:rsid w:val="00974310"/>
    <w:rsid w:val="00976AF9"/>
    <w:rsid w:val="00992B8B"/>
    <w:rsid w:val="009A201B"/>
    <w:rsid w:val="009D6580"/>
    <w:rsid w:val="009F0D0B"/>
    <w:rsid w:val="00A13120"/>
    <w:rsid w:val="00A36692"/>
    <w:rsid w:val="00A47E15"/>
    <w:rsid w:val="00A6547F"/>
    <w:rsid w:val="00A71106"/>
    <w:rsid w:val="00A7424E"/>
    <w:rsid w:val="00AA2652"/>
    <w:rsid w:val="00AA2C05"/>
    <w:rsid w:val="00AA74F2"/>
    <w:rsid w:val="00AC7188"/>
    <w:rsid w:val="00AC7ED9"/>
    <w:rsid w:val="00B20F2D"/>
    <w:rsid w:val="00B367CE"/>
    <w:rsid w:val="00B37883"/>
    <w:rsid w:val="00B511D2"/>
    <w:rsid w:val="00B556B3"/>
    <w:rsid w:val="00B70A30"/>
    <w:rsid w:val="00B84527"/>
    <w:rsid w:val="00B92A47"/>
    <w:rsid w:val="00B93FCC"/>
    <w:rsid w:val="00BB00D3"/>
    <w:rsid w:val="00BB0335"/>
    <w:rsid w:val="00BE225C"/>
    <w:rsid w:val="00BE6C82"/>
    <w:rsid w:val="00BF72D2"/>
    <w:rsid w:val="00C261EB"/>
    <w:rsid w:val="00C31A60"/>
    <w:rsid w:val="00C36459"/>
    <w:rsid w:val="00C36613"/>
    <w:rsid w:val="00C44E53"/>
    <w:rsid w:val="00C66F9D"/>
    <w:rsid w:val="00C85AFD"/>
    <w:rsid w:val="00CB7619"/>
    <w:rsid w:val="00CF2415"/>
    <w:rsid w:val="00D1593C"/>
    <w:rsid w:val="00D426F4"/>
    <w:rsid w:val="00D725AF"/>
    <w:rsid w:val="00D77A57"/>
    <w:rsid w:val="00DA7EAE"/>
    <w:rsid w:val="00DC4BA3"/>
    <w:rsid w:val="00DC6DE1"/>
    <w:rsid w:val="00DC72DF"/>
    <w:rsid w:val="00DD3A1E"/>
    <w:rsid w:val="00DF08C4"/>
    <w:rsid w:val="00DF63D7"/>
    <w:rsid w:val="00E0214D"/>
    <w:rsid w:val="00E0564A"/>
    <w:rsid w:val="00E12DF3"/>
    <w:rsid w:val="00E522AD"/>
    <w:rsid w:val="00E646B3"/>
    <w:rsid w:val="00EC6B41"/>
    <w:rsid w:val="00F0014F"/>
    <w:rsid w:val="00F04846"/>
    <w:rsid w:val="00F04C77"/>
    <w:rsid w:val="00F110BD"/>
    <w:rsid w:val="00F31DF0"/>
    <w:rsid w:val="00F34402"/>
    <w:rsid w:val="00F84229"/>
    <w:rsid w:val="00FB4829"/>
    <w:rsid w:val="00FC5A0C"/>
    <w:rsid w:val="00FF1B69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E9F5"/>
  <w15:chartTrackingRefBased/>
  <w15:docId w15:val="{5742728E-8074-48BD-8176-57ABC9AD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7002"/>
    <w:pPr>
      <w:spacing w:before="120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DA3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51DA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5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56B3"/>
    <w:pPr>
      <w:ind w:left="720"/>
      <w:contextualSpacing/>
    </w:pPr>
  </w:style>
  <w:style w:type="paragraph" w:styleId="Titolo">
    <w:name w:val="Title"/>
    <w:basedOn w:val="Normale"/>
    <w:next w:val="Sottotitolo"/>
    <w:link w:val="TitoloCarattere"/>
    <w:qFormat/>
    <w:rsid w:val="0082631C"/>
    <w:pPr>
      <w:keepNext/>
      <w:keepLines/>
      <w:spacing w:before="140"/>
      <w:jc w:val="center"/>
    </w:pPr>
    <w:rPr>
      <w:rFonts w:ascii="Garamond" w:eastAsia="Times New Roman" w:hAnsi="Garamond"/>
      <w:caps/>
      <w:spacing w:val="60"/>
      <w:kern w:val="20"/>
      <w:sz w:val="44"/>
      <w:szCs w:val="20"/>
      <w:lang w:val="x-none" w:eastAsia="x-none"/>
    </w:rPr>
  </w:style>
  <w:style w:type="character" w:customStyle="1" w:styleId="TitoloCarattere">
    <w:name w:val="Titolo Carattere"/>
    <w:link w:val="Titolo"/>
    <w:rsid w:val="0082631C"/>
    <w:rPr>
      <w:rFonts w:ascii="Garamond" w:eastAsia="Times New Roman" w:hAnsi="Garamond"/>
      <w:caps/>
      <w:spacing w:val="60"/>
      <w:kern w:val="20"/>
      <w:sz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631C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SottotitoloCarattere">
    <w:name w:val="Sottotitolo Carattere"/>
    <w:link w:val="Sottotitolo"/>
    <w:uiPriority w:val="11"/>
    <w:rsid w:val="0082631C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.martino\AppData\Local\Microsoft\Windows\Temporary%20Internet%20Files\Content.Outlook\SKK998WG\Decreto_grat_patr_201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BBE3E-5D93-4D83-8816-BC8B0D2F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Decreto_grat_patr_2014</Template>
  <TotalTime>35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alessandro.martino</dc:creator>
  <cp:keywords/>
  <cp:lastModifiedBy>Alessandro Martino</cp:lastModifiedBy>
  <cp:revision>3</cp:revision>
  <cp:lastPrinted>2017-03-02T07:30:00Z</cp:lastPrinted>
  <dcterms:created xsi:type="dcterms:W3CDTF">2021-12-15T07:15:00Z</dcterms:created>
  <dcterms:modified xsi:type="dcterms:W3CDTF">2021-12-15T13:49:00Z</dcterms:modified>
</cp:coreProperties>
</file>